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F56EA" w14:textId="77777777" w:rsidR="00F04AE0" w:rsidRDefault="00FA55FF" w:rsidP="00FA55FF">
      <w:pPr>
        <w:pStyle w:val="Heading1"/>
        <w:spacing w:line="240" w:lineRule="auto"/>
        <w:jc w:val="center"/>
        <w:rPr>
          <w:rFonts w:cs="PT Bold Heading"/>
          <w:sz w:val="28"/>
          <w:rtl/>
        </w:rPr>
      </w:pPr>
      <w:r>
        <w:rPr>
          <w:rFonts w:cs="PT Bold Heading" w:hint="cs"/>
          <w:sz w:val="28"/>
          <w:rtl/>
        </w:rPr>
        <w:t>نموذج رقم (</w:t>
      </w:r>
      <w:r w:rsidR="0083630C">
        <w:rPr>
          <w:rFonts w:cs="PT Bold Heading"/>
          <w:sz w:val="28"/>
        </w:rPr>
        <w:t>….</w:t>
      </w:r>
      <w:r>
        <w:rPr>
          <w:rFonts w:cs="PT Bold Heading" w:hint="cs"/>
          <w:sz w:val="28"/>
          <w:rtl/>
        </w:rPr>
        <w:t>)</w:t>
      </w:r>
    </w:p>
    <w:p w14:paraId="07E6313E" w14:textId="77777777" w:rsidR="00ED030A" w:rsidRPr="00BF0AEF" w:rsidRDefault="00ED030A" w:rsidP="007A0A07">
      <w:pPr>
        <w:pStyle w:val="Heading1"/>
        <w:spacing w:line="240" w:lineRule="auto"/>
        <w:jc w:val="center"/>
        <w:rPr>
          <w:rFonts w:cs="PT Bold Heading"/>
          <w:sz w:val="28"/>
          <w:rtl/>
        </w:rPr>
      </w:pPr>
      <w:r w:rsidRPr="00BF0AEF">
        <w:rPr>
          <w:rFonts w:cs="PT Bold Heading" w:hint="cs"/>
          <w:sz w:val="28"/>
          <w:rtl/>
        </w:rPr>
        <w:t xml:space="preserve">عقد تأسيس </w:t>
      </w:r>
      <w:r w:rsidR="003A4F58" w:rsidRPr="00BF0AEF">
        <w:rPr>
          <w:rFonts w:cs="PT Bold Heading" w:hint="cs"/>
          <w:sz w:val="28"/>
          <w:rtl/>
        </w:rPr>
        <w:t>شركة</w:t>
      </w:r>
      <w:r w:rsidR="007A0D65" w:rsidRPr="00BF0AEF">
        <w:rPr>
          <w:rFonts w:cs="PT Bold Heading" w:hint="cs"/>
          <w:sz w:val="28"/>
          <w:rtl/>
        </w:rPr>
        <w:t xml:space="preserve"> ......................</w:t>
      </w:r>
      <w:r w:rsidR="003A4F58" w:rsidRPr="00BF0AEF">
        <w:rPr>
          <w:rFonts w:cs="PT Bold Heading" w:hint="cs"/>
          <w:sz w:val="28"/>
          <w:rtl/>
        </w:rPr>
        <w:t xml:space="preserve">    </w:t>
      </w:r>
    </w:p>
    <w:p w14:paraId="24FBD005" w14:textId="77777777" w:rsidR="0004386B" w:rsidRPr="00BF0AEF" w:rsidRDefault="00ED030A" w:rsidP="00EA0604">
      <w:pPr>
        <w:jc w:val="center"/>
        <w:rPr>
          <w:rFonts w:cs="PT Bold Heading"/>
          <w:b/>
          <w:bCs/>
          <w:sz w:val="28"/>
          <w:u w:val="single"/>
          <w:rtl/>
        </w:rPr>
      </w:pPr>
      <w:proofErr w:type="gramStart"/>
      <w:r w:rsidRPr="00BF0AEF">
        <w:rPr>
          <w:rFonts w:cs="PT Bold Heading" w:hint="cs"/>
          <w:b/>
          <w:bCs/>
          <w:sz w:val="28"/>
          <w:u w:val="single"/>
          <w:rtl/>
        </w:rPr>
        <w:t>(</w:t>
      </w:r>
      <w:r w:rsidR="007E5222" w:rsidRPr="00BF0AEF">
        <w:rPr>
          <w:rFonts w:cs="PT Bold Heading" w:hint="cs"/>
          <w:b/>
          <w:bCs/>
          <w:sz w:val="28"/>
          <w:u w:val="single"/>
          <w:rtl/>
        </w:rPr>
        <w:t xml:space="preserve"> شركة</w:t>
      </w:r>
      <w:proofErr w:type="gramEnd"/>
      <w:r w:rsidR="007E5222" w:rsidRPr="00BF0AEF">
        <w:rPr>
          <w:rFonts w:cs="PT Bold Heading" w:hint="cs"/>
          <w:b/>
          <w:bCs/>
          <w:sz w:val="28"/>
          <w:u w:val="single"/>
          <w:rtl/>
        </w:rPr>
        <w:t xml:space="preserve"> </w:t>
      </w:r>
      <w:r w:rsidR="006F0D04">
        <w:rPr>
          <w:rFonts w:cs="PT Bold Heading" w:hint="cs"/>
          <w:b/>
          <w:bCs/>
          <w:sz w:val="28"/>
          <w:u w:val="single"/>
          <w:rtl/>
        </w:rPr>
        <w:t xml:space="preserve">غير ربحية خاصة </w:t>
      </w:r>
      <w:r w:rsidR="007E5222" w:rsidRPr="00BF0AEF">
        <w:rPr>
          <w:rFonts w:cs="PT Bold Heading" w:hint="cs"/>
          <w:b/>
          <w:bCs/>
          <w:sz w:val="28"/>
          <w:u w:val="single"/>
          <w:rtl/>
        </w:rPr>
        <w:t xml:space="preserve">ذات مسئولية محدودة </w:t>
      </w:r>
      <w:r w:rsidRPr="00BF0AEF">
        <w:rPr>
          <w:rFonts w:cs="PT Bold Heading" w:hint="cs"/>
          <w:b/>
          <w:bCs/>
          <w:sz w:val="28"/>
          <w:u w:val="single"/>
          <w:rtl/>
        </w:rPr>
        <w:t>)</w:t>
      </w:r>
    </w:p>
    <w:p w14:paraId="6B682801" w14:textId="77777777" w:rsidR="00EA0604" w:rsidRPr="00523FAD" w:rsidRDefault="00EA0604" w:rsidP="00EA0604">
      <w:pPr>
        <w:jc w:val="center"/>
        <w:rPr>
          <w:rFonts w:cs="Al-Mohanad Bold"/>
          <w:b/>
          <w:bCs/>
          <w:sz w:val="32"/>
          <w:szCs w:val="32"/>
          <w:u w:val="single"/>
          <w:rtl/>
        </w:rPr>
      </w:pPr>
    </w:p>
    <w:p w14:paraId="15D3A68D" w14:textId="77777777" w:rsidR="002A2B98" w:rsidRPr="00523FAD" w:rsidRDefault="00ED030A" w:rsidP="003A4F58">
      <w:pPr>
        <w:jc w:val="lowKashida"/>
        <w:rPr>
          <w:rFonts w:cs="Al-Mohanad Bold"/>
          <w:b/>
          <w:bCs/>
          <w:sz w:val="32"/>
          <w:szCs w:val="32"/>
          <w:rtl/>
        </w:rPr>
      </w:pPr>
      <w:r w:rsidRPr="00523FAD">
        <w:rPr>
          <w:rFonts w:cs="Al-Mohanad Bold" w:hint="cs"/>
          <w:b/>
          <w:bCs/>
          <w:sz w:val="32"/>
          <w:szCs w:val="32"/>
          <w:rtl/>
        </w:rPr>
        <w:t>بعون الله وتوفيقه تم</w:t>
      </w:r>
      <w:r w:rsidR="003A4F58" w:rsidRPr="00523FAD">
        <w:rPr>
          <w:rFonts w:cs="Al-Mohanad Bold" w:hint="cs"/>
          <w:b/>
          <w:bCs/>
          <w:sz w:val="32"/>
          <w:szCs w:val="32"/>
          <w:rtl/>
        </w:rPr>
        <w:t xml:space="preserve"> </w:t>
      </w:r>
      <w:r w:rsidRPr="00523FAD">
        <w:rPr>
          <w:rFonts w:cs="Al-Mohanad Bold" w:hint="cs"/>
          <w:b/>
          <w:bCs/>
          <w:sz w:val="32"/>
          <w:szCs w:val="32"/>
          <w:rtl/>
        </w:rPr>
        <w:t>في</w:t>
      </w:r>
      <w:r w:rsidR="003A4F58" w:rsidRPr="00523FAD">
        <w:rPr>
          <w:rFonts w:cs="Al-Mohanad Bold" w:hint="cs"/>
          <w:b/>
          <w:bCs/>
          <w:sz w:val="32"/>
          <w:szCs w:val="32"/>
          <w:rtl/>
        </w:rPr>
        <w:t xml:space="preserve"> </w:t>
      </w:r>
      <w:r w:rsidRPr="00523FAD">
        <w:rPr>
          <w:rFonts w:cs="Al-Mohanad Bold" w:hint="cs"/>
          <w:b/>
          <w:bCs/>
          <w:sz w:val="32"/>
          <w:szCs w:val="32"/>
          <w:rtl/>
        </w:rPr>
        <w:t xml:space="preserve"> </w:t>
      </w:r>
      <w:r w:rsidR="007E3D3C" w:rsidRPr="00523FAD">
        <w:rPr>
          <w:rFonts w:cs="Al-Mohanad Bold" w:hint="cs"/>
          <w:b/>
          <w:bCs/>
          <w:sz w:val="32"/>
          <w:szCs w:val="32"/>
          <w:rtl/>
        </w:rPr>
        <w:t xml:space="preserve">  </w:t>
      </w:r>
      <w:r w:rsidR="003A4F58" w:rsidRPr="00523FAD">
        <w:rPr>
          <w:rFonts w:cs="Al-Mohanad Bold" w:hint="cs"/>
          <w:b/>
          <w:bCs/>
          <w:sz w:val="32"/>
          <w:szCs w:val="32"/>
          <w:rtl/>
        </w:rPr>
        <w:t xml:space="preserve"> </w:t>
      </w:r>
      <w:r w:rsidR="00CA3428" w:rsidRPr="00523FAD">
        <w:rPr>
          <w:rFonts w:cs="Al-Mohanad Bold" w:hint="cs"/>
          <w:b/>
          <w:bCs/>
          <w:sz w:val="32"/>
          <w:szCs w:val="32"/>
          <w:rtl/>
        </w:rPr>
        <w:t>/</w:t>
      </w:r>
      <w:r w:rsidR="007E3D3C" w:rsidRPr="00523FAD">
        <w:rPr>
          <w:rFonts w:cs="Al-Mohanad Bold" w:hint="cs"/>
          <w:b/>
          <w:bCs/>
          <w:sz w:val="32"/>
          <w:szCs w:val="32"/>
          <w:rtl/>
        </w:rPr>
        <w:t xml:space="preserve"> </w:t>
      </w:r>
      <w:r w:rsidR="003A4F58" w:rsidRPr="00523FAD">
        <w:rPr>
          <w:rFonts w:cs="Al-Mohanad Bold"/>
          <w:b/>
          <w:bCs/>
          <w:sz w:val="32"/>
          <w:szCs w:val="32"/>
        </w:rPr>
        <w:t xml:space="preserve">  </w:t>
      </w:r>
      <w:r w:rsidR="007E3D3C" w:rsidRPr="00523FAD">
        <w:rPr>
          <w:rFonts w:cs="Al-Mohanad Bold" w:hint="cs"/>
          <w:b/>
          <w:bCs/>
          <w:sz w:val="32"/>
          <w:szCs w:val="32"/>
          <w:rtl/>
        </w:rPr>
        <w:t xml:space="preserve"> </w:t>
      </w:r>
      <w:r w:rsidR="00351AD8" w:rsidRPr="00523FAD">
        <w:rPr>
          <w:rFonts w:cs="Al-Mohanad Bold"/>
          <w:b/>
          <w:bCs/>
          <w:sz w:val="32"/>
          <w:szCs w:val="32"/>
        </w:rPr>
        <w:t xml:space="preserve"> </w:t>
      </w:r>
      <w:r w:rsidR="00CA3428" w:rsidRPr="00523FAD">
        <w:rPr>
          <w:rFonts w:cs="Al-Mohanad Bold" w:hint="cs"/>
          <w:b/>
          <w:bCs/>
          <w:sz w:val="32"/>
          <w:szCs w:val="32"/>
          <w:rtl/>
        </w:rPr>
        <w:t>/</w:t>
      </w:r>
      <w:r w:rsidR="003A4F58" w:rsidRPr="00523FAD">
        <w:rPr>
          <w:rFonts w:cs="Al-Mohanad Bold" w:hint="cs"/>
          <w:b/>
          <w:bCs/>
          <w:sz w:val="32"/>
          <w:szCs w:val="32"/>
          <w:rtl/>
        </w:rPr>
        <w:t xml:space="preserve">    </w:t>
      </w:r>
      <w:r w:rsidR="00CA3428" w:rsidRPr="00523FAD">
        <w:rPr>
          <w:rFonts w:cs="Al-Mohanad Bold" w:hint="cs"/>
          <w:b/>
          <w:bCs/>
          <w:sz w:val="32"/>
          <w:szCs w:val="32"/>
          <w:rtl/>
        </w:rPr>
        <w:t>14هـ ال</w:t>
      </w:r>
      <w:r w:rsidR="004B5E85" w:rsidRPr="00523FAD">
        <w:rPr>
          <w:rFonts w:cs="Al-Mohanad Bold" w:hint="cs"/>
          <w:b/>
          <w:bCs/>
          <w:sz w:val="32"/>
          <w:szCs w:val="32"/>
          <w:rtl/>
        </w:rPr>
        <w:t>موافق</w:t>
      </w:r>
      <w:r w:rsidR="00CA3428" w:rsidRPr="00523FAD">
        <w:rPr>
          <w:rFonts w:cs="Al-Mohanad Bold" w:hint="cs"/>
          <w:b/>
          <w:bCs/>
          <w:sz w:val="32"/>
          <w:szCs w:val="32"/>
          <w:rtl/>
        </w:rPr>
        <w:t xml:space="preserve"> </w:t>
      </w:r>
      <w:r w:rsidR="007E3D3C" w:rsidRPr="00523FAD">
        <w:rPr>
          <w:rFonts w:cs="Al-Mohanad Bold" w:hint="cs"/>
          <w:b/>
          <w:bCs/>
          <w:sz w:val="32"/>
          <w:szCs w:val="32"/>
          <w:rtl/>
        </w:rPr>
        <w:t xml:space="preserve">  </w:t>
      </w:r>
      <w:r w:rsidR="003A4F58" w:rsidRPr="00523FAD">
        <w:rPr>
          <w:rFonts w:cs="Al-Mohanad Bold"/>
          <w:b/>
          <w:bCs/>
          <w:sz w:val="32"/>
          <w:szCs w:val="32"/>
        </w:rPr>
        <w:t xml:space="preserve"> </w:t>
      </w:r>
      <w:r w:rsidR="00351AD8" w:rsidRPr="00523FAD">
        <w:rPr>
          <w:rFonts w:cs="Al-Mohanad Bold"/>
          <w:b/>
          <w:bCs/>
          <w:sz w:val="32"/>
          <w:szCs w:val="32"/>
        </w:rPr>
        <w:t xml:space="preserve"> </w:t>
      </w:r>
      <w:r w:rsidR="00CA3428" w:rsidRPr="00523FAD">
        <w:rPr>
          <w:rFonts w:cs="Al-Mohanad Bold" w:hint="cs"/>
          <w:b/>
          <w:bCs/>
          <w:sz w:val="32"/>
          <w:szCs w:val="32"/>
          <w:rtl/>
        </w:rPr>
        <w:t>/</w:t>
      </w:r>
      <w:r w:rsidR="007E3D3C" w:rsidRPr="00523FAD">
        <w:rPr>
          <w:rFonts w:cs="Al-Mohanad Bold" w:hint="cs"/>
          <w:b/>
          <w:bCs/>
          <w:sz w:val="32"/>
          <w:szCs w:val="32"/>
          <w:rtl/>
        </w:rPr>
        <w:t xml:space="preserve">    </w:t>
      </w:r>
      <w:r w:rsidR="003A4F58" w:rsidRPr="00523FAD">
        <w:rPr>
          <w:rFonts w:cs="Al-Mohanad Bold" w:hint="cs"/>
          <w:b/>
          <w:bCs/>
          <w:sz w:val="32"/>
          <w:szCs w:val="32"/>
          <w:rtl/>
        </w:rPr>
        <w:t xml:space="preserve"> </w:t>
      </w:r>
      <w:r w:rsidR="00CA3428" w:rsidRPr="00523FAD">
        <w:rPr>
          <w:rFonts w:cs="Al-Mohanad Bold" w:hint="cs"/>
          <w:b/>
          <w:bCs/>
          <w:sz w:val="32"/>
          <w:szCs w:val="32"/>
          <w:rtl/>
        </w:rPr>
        <w:t>/</w:t>
      </w:r>
      <w:r w:rsidR="003A4F58" w:rsidRPr="00523FAD">
        <w:rPr>
          <w:rFonts w:cs="Al-Mohanad Bold" w:hint="cs"/>
          <w:b/>
          <w:bCs/>
          <w:sz w:val="32"/>
          <w:szCs w:val="32"/>
          <w:rtl/>
        </w:rPr>
        <w:t xml:space="preserve">  </w:t>
      </w:r>
      <w:r w:rsidR="007E3D3C" w:rsidRPr="00523FAD">
        <w:rPr>
          <w:rFonts w:cs="Al-Mohanad Bold" w:hint="cs"/>
          <w:b/>
          <w:bCs/>
          <w:sz w:val="32"/>
          <w:szCs w:val="32"/>
          <w:rtl/>
        </w:rPr>
        <w:t xml:space="preserve"> </w:t>
      </w:r>
      <w:r w:rsidR="003A4F58" w:rsidRPr="00523FAD">
        <w:rPr>
          <w:rFonts w:cs="Al-Mohanad Bold" w:hint="cs"/>
          <w:b/>
          <w:bCs/>
          <w:sz w:val="32"/>
          <w:szCs w:val="32"/>
          <w:rtl/>
        </w:rPr>
        <w:t xml:space="preserve"> </w:t>
      </w:r>
      <w:r w:rsidR="00CA3428" w:rsidRPr="00523FAD">
        <w:rPr>
          <w:rFonts w:cs="Al-Mohanad Bold" w:hint="cs"/>
          <w:b/>
          <w:bCs/>
          <w:sz w:val="32"/>
          <w:szCs w:val="32"/>
          <w:rtl/>
        </w:rPr>
        <w:t>20م</w:t>
      </w:r>
      <w:r w:rsidR="000C2849" w:rsidRPr="00523FAD">
        <w:rPr>
          <w:rFonts w:cs="Al-Mohanad Bold" w:hint="cs"/>
          <w:b/>
          <w:bCs/>
          <w:sz w:val="32"/>
          <w:szCs w:val="32"/>
          <w:rtl/>
        </w:rPr>
        <w:t xml:space="preserve"> الاتفاق</w:t>
      </w:r>
      <w:r w:rsidRPr="00523FAD">
        <w:rPr>
          <w:rFonts w:cs="Al-Mohanad Bold" w:hint="cs"/>
          <w:b/>
          <w:bCs/>
          <w:sz w:val="32"/>
          <w:szCs w:val="32"/>
          <w:rtl/>
        </w:rPr>
        <w:t xml:space="preserve"> بين كل </w:t>
      </w:r>
      <w:proofErr w:type="gramStart"/>
      <w:r w:rsidRPr="00523FAD">
        <w:rPr>
          <w:rFonts w:cs="Al-Mohanad Bold" w:hint="cs"/>
          <w:b/>
          <w:bCs/>
          <w:sz w:val="32"/>
          <w:szCs w:val="32"/>
          <w:rtl/>
        </w:rPr>
        <w:t>من :</w:t>
      </w:r>
      <w:proofErr w:type="gramEnd"/>
    </w:p>
    <w:p w14:paraId="73A9302F" w14:textId="77777777" w:rsidR="00127906" w:rsidRPr="00523FAD" w:rsidRDefault="00127906" w:rsidP="003A4F58">
      <w:pPr>
        <w:jc w:val="lowKashida"/>
        <w:rPr>
          <w:rFonts w:cs="Al-Mohanad Bold"/>
          <w:b/>
          <w:bCs/>
          <w:sz w:val="32"/>
          <w:szCs w:val="32"/>
          <w:rtl/>
        </w:rPr>
      </w:pPr>
    </w:p>
    <w:p w14:paraId="3CAA676C" w14:textId="77777777" w:rsidR="00127906" w:rsidRPr="00523FAD" w:rsidRDefault="006F0D04" w:rsidP="00342005">
      <w:pPr>
        <w:numPr>
          <w:ilvl w:val="0"/>
          <w:numId w:val="5"/>
        </w:numPr>
        <w:jc w:val="lowKashida"/>
        <w:rPr>
          <w:rFonts w:cs="Al-Mohanad Bold"/>
          <w:sz w:val="32"/>
          <w:szCs w:val="32"/>
        </w:rPr>
      </w:pPr>
      <w:r>
        <w:rPr>
          <w:rFonts w:cs="Al-Mohanad Bold" w:hint="cs"/>
          <w:sz w:val="32"/>
          <w:szCs w:val="32"/>
          <w:rtl/>
        </w:rPr>
        <w:t>الطرف الأول</w:t>
      </w:r>
      <w:r w:rsidR="00127906" w:rsidRPr="00523FAD">
        <w:rPr>
          <w:rFonts w:cs="Al-Mohanad Bold"/>
          <w:sz w:val="32"/>
          <w:szCs w:val="32"/>
          <w:rtl/>
        </w:rPr>
        <w:t xml:space="preserve">/ ....................... سعودي الجنسية بموجب السجل المدني رقم................  وتاريخ </w:t>
      </w:r>
      <w:r w:rsidR="00127906" w:rsidRPr="00523FAD">
        <w:rPr>
          <w:rFonts w:cs="Al-Mohanad Bold"/>
          <w:sz w:val="32"/>
          <w:szCs w:val="32"/>
        </w:rPr>
        <w:t>/</w:t>
      </w:r>
      <w:proofErr w:type="gramStart"/>
      <w:r w:rsidR="00127906" w:rsidRPr="00523FAD">
        <w:rPr>
          <w:rFonts w:cs="Al-Mohanad Bold"/>
          <w:sz w:val="32"/>
          <w:szCs w:val="32"/>
        </w:rPr>
        <w:t>…</w:t>
      </w:r>
      <w:r w:rsidR="00127906" w:rsidRPr="00523FAD">
        <w:rPr>
          <w:rFonts w:cs="Al-Mohanad Bold"/>
          <w:sz w:val="32"/>
          <w:szCs w:val="32"/>
          <w:rtl/>
        </w:rPr>
        <w:t xml:space="preserve"> </w:t>
      </w:r>
      <w:r w:rsidR="00127906" w:rsidRPr="00523FAD">
        <w:rPr>
          <w:rFonts w:cs="Al-Mohanad Bold" w:hint="cs"/>
          <w:sz w:val="32"/>
          <w:szCs w:val="32"/>
          <w:rtl/>
        </w:rPr>
        <w:t>..</w:t>
      </w:r>
      <w:r w:rsidR="00127906" w:rsidRPr="00523FAD">
        <w:rPr>
          <w:rFonts w:cs="Al-Mohanad Bold"/>
          <w:sz w:val="32"/>
          <w:szCs w:val="32"/>
        </w:rPr>
        <w:t>/</w:t>
      </w:r>
      <w:proofErr w:type="gramEnd"/>
      <w:r w:rsidR="00127906" w:rsidRPr="00523FAD">
        <w:rPr>
          <w:rFonts w:cs="Al-Mohanad Bold"/>
          <w:sz w:val="32"/>
          <w:szCs w:val="32"/>
          <w:rtl/>
        </w:rPr>
        <w:t xml:space="preserve"> </w:t>
      </w:r>
      <w:r w:rsidR="00127906" w:rsidRPr="00523FAD">
        <w:rPr>
          <w:rFonts w:cs="Al-Mohanad Bold"/>
          <w:sz w:val="32"/>
          <w:szCs w:val="32"/>
        </w:rPr>
        <w:t>……..</w:t>
      </w:r>
      <w:r w:rsidR="00127906" w:rsidRPr="00523FAD">
        <w:rPr>
          <w:rFonts w:cs="Al-Mohanad Bold"/>
          <w:sz w:val="32"/>
          <w:szCs w:val="32"/>
          <w:rtl/>
        </w:rPr>
        <w:t xml:space="preserve">هـ صادر من مدينة ....... ومهنته ........ </w:t>
      </w:r>
      <w:r w:rsidR="00127906" w:rsidRPr="00523FAD">
        <w:rPr>
          <w:rFonts w:cs="Al-Mohanad Bold" w:hint="cs"/>
          <w:sz w:val="32"/>
          <w:szCs w:val="32"/>
          <w:rtl/>
        </w:rPr>
        <w:t xml:space="preserve">وتاريخ الميلاد </w:t>
      </w:r>
      <w:r w:rsidR="00A53A50" w:rsidRPr="00523FAD">
        <w:rPr>
          <w:rFonts w:cs="Al-Mohanad Bold" w:hint="cs"/>
          <w:sz w:val="32"/>
          <w:szCs w:val="32"/>
          <w:rtl/>
        </w:rPr>
        <w:t>...</w:t>
      </w:r>
      <w:r w:rsidR="00127906" w:rsidRPr="00523FAD">
        <w:rPr>
          <w:rFonts w:cs="Al-Mohanad Bold" w:hint="cs"/>
          <w:sz w:val="32"/>
          <w:szCs w:val="32"/>
          <w:rtl/>
        </w:rPr>
        <w:t>/</w:t>
      </w:r>
      <w:r w:rsidR="00A53A50" w:rsidRPr="00523FAD">
        <w:rPr>
          <w:rFonts w:cs="Al-Mohanad Bold" w:hint="cs"/>
          <w:sz w:val="32"/>
          <w:szCs w:val="32"/>
          <w:rtl/>
        </w:rPr>
        <w:t>...</w:t>
      </w:r>
      <w:r w:rsidR="00127906" w:rsidRPr="00523FAD">
        <w:rPr>
          <w:rFonts w:cs="Al-Mohanad Bold" w:hint="cs"/>
          <w:sz w:val="32"/>
          <w:szCs w:val="32"/>
          <w:rtl/>
        </w:rPr>
        <w:t>/</w:t>
      </w:r>
      <w:r w:rsidR="00A53A50" w:rsidRPr="00523FAD">
        <w:rPr>
          <w:rFonts w:cs="Al-Mohanad Bold" w:hint="cs"/>
          <w:sz w:val="32"/>
          <w:szCs w:val="32"/>
          <w:rtl/>
        </w:rPr>
        <w:t>...</w:t>
      </w:r>
      <w:r w:rsidR="0083630C" w:rsidRPr="00523FAD">
        <w:rPr>
          <w:rFonts w:cs="Al-Mohanad Bold" w:hint="cs"/>
          <w:sz w:val="32"/>
          <w:szCs w:val="32"/>
          <w:rtl/>
        </w:rPr>
        <w:t>هـ ويقيم</w:t>
      </w:r>
      <w:r w:rsidR="00127906" w:rsidRPr="00523FAD">
        <w:rPr>
          <w:rFonts w:cs="Al-Mohanad Bold"/>
          <w:sz w:val="32"/>
          <w:szCs w:val="32"/>
          <w:rtl/>
        </w:rPr>
        <w:t xml:space="preserve"> في مدينة ...........    </w:t>
      </w:r>
    </w:p>
    <w:p w14:paraId="704E66E2" w14:textId="77777777" w:rsidR="00127906" w:rsidRPr="00523FAD" w:rsidRDefault="00127906" w:rsidP="00127906">
      <w:pPr>
        <w:ind w:left="720"/>
        <w:jc w:val="lowKashida"/>
        <w:rPr>
          <w:rFonts w:cs="Al-Mohanad Bold"/>
          <w:sz w:val="32"/>
          <w:szCs w:val="32"/>
        </w:rPr>
      </w:pPr>
    </w:p>
    <w:p w14:paraId="0ACDE557" w14:textId="77777777" w:rsidR="00127906" w:rsidRPr="00523FAD" w:rsidRDefault="006F0D04" w:rsidP="00342005">
      <w:pPr>
        <w:numPr>
          <w:ilvl w:val="0"/>
          <w:numId w:val="5"/>
        </w:numPr>
        <w:jc w:val="lowKashida"/>
        <w:rPr>
          <w:rFonts w:cs="Al-Mohanad Bold"/>
          <w:sz w:val="32"/>
          <w:szCs w:val="32"/>
          <w:rtl/>
        </w:rPr>
      </w:pPr>
      <w:r>
        <w:rPr>
          <w:rFonts w:cs="Al-Mohanad Bold" w:hint="cs"/>
          <w:sz w:val="32"/>
          <w:szCs w:val="32"/>
          <w:rtl/>
        </w:rPr>
        <w:t>الطرف الثاني</w:t>
      </w:r>
      <w:r w:rsidR="00127906" w:rsidRPr="00523FAD">
        <w:rPr>
          <w:rFonts w:cs="Al-Mohanad Bold"/>
          <w:sz w:val="32"/>
          <w:szCs w:val="32"/>
          <w:rtl/>
        </w:rPr>
        <w:t>/ .........</w:t>
      </w:r>
      <w:r w:rsidR="00A53A50" w:rsidRPr="00523FAD">
        <w:rPr>
          <w:rFonts w:cs="Al-Mohanad Bold" w:hint="cs"/>
          <w:sz w:val="32"/>
          <w:szCs w:val="32"/>
          <w:rtl/>
        </w:rPr>
        <w:t>.........</w:t>
      </w:r>
      <w:r w:rsidR="00127906" w:rsidRPr="00523FAD">
        <w:rPr>
          <w:rFonts w:cs="Al-Mohanad Bold"/>
          <w:sz w:val="32"/>
          <w:szCs w:val="32"/>
          <w:rtl/>
        </w:rPr>
        <w:t>...... سعودي الجنسية بموجب السجل المدني رقم ...............وتاريخ .</w:t>
      </w:r>
      <w:r w:rsidR="00127906" w:rsidRPr="00523FAD">
        <w:rPr>
          <w:rFonts w:cs="Al-Mohanad Bold" w:hint="cs"/>
          <w:sz w:val="32"/>
          <w:szCs w:val="32"/>
          <w:rtl/>
        </w:rPr>
        <w:t>.</w:t>
      </w:r>
      <w:r w:rsidR="00127906" w:rsidRPr="00523FAD">
        <w:rPr>
          <w:rFonts w:cs="Al-Mohanad Bold"/>
          <w:sz w:val="32"/>
          <w:szCs w:val="32"/>
          <w:rtl/>
        </w:rPr>
        <w:t>./..</w:t>
      </w:r>
      <w:r w:rsidR="00127906" w:rsidRPr="00523FAD">
        <w:rPr>
          <w:rFonts w:cs="Al-Mohanad Bold" w:hint="cs"/>
          <w:sz w:val="32"/>
          <w:szCs w:val="32"/>
          <w:rtl/>
        </w:rPr>
        <w:t>.</w:t>
      </w:r>
      <w:r w:rsidR="00127906" w:rsidRPr="00523FAD">
        <w:rPr>
          <w:rFonts w:cs="Al-Mohanad Bold"/>
          <w:sz w:val="32"/>
          <w:szCs w:val="32"/>
          <w:rtl/>
        </w:rPr>
        <w:t>/ ... هـ صادر من مدينة .....</w:t>
      </w:r>
      <w:r w:rsidR="00A53A50" w:rsidRPr="00523FAD">
        <w:rPr>
          <w:rFonts w:cs="Al-Mohanad Bold" w:hint="cs"/>
          <w:sz w:val="32"/>
          <w:szCs w:val="32"/>
          <w:rtl/>
        </w:rPr>
        <w:t>...</w:t>
      </w:r>
      <w:r w:rsidR="00127906" w:rsidRPr="00523FAD">
        <w:rPr>
          <w:rFonts w:cs="Al-Mohanad Bold"/>
          <w:sz w:val="32"/>
          <w:szCs w:val="32"/>
          <w:rtl/>
        </w:rPr>
        <w:t>. ومهنته ...</w:t>
      </w:r>
      <w:r w:rsidR="00A53A50" w:rsidRPr="00523FAD">
        <w:rPr>
          <w:rFonts w:cs="Al-Mohanad Bold" w:hint="cs"/>
          <w:sz w:val="32"/>
          <w:szCs w:val="32"/>
          <w:rtl/>
        </w:rPr>
        <w:t>....</w:t>
      </w:r>
      <w:r w:rsidR="00127906" w:rsidRPr="00523FAD">
        <w:rPr>
          <w:rFonts w:cs="Al-Mohanad Bold"/>
          <w:sz w:val="32"/>
          <w:szCs w:val="32"/>
          <w:rtl/>
        </w:rPr>
        <w:t xml:space="preserve">.. </w:t>
      </w:r>
      <w:r w:rsidR="00127906" w:rsidRPr="00523FAD">
        <w:rPr>
          <w:rFonts w:cs="Al-Mohanad Bold" w:hint="cs"/>
          <w:sz w:val="32"/>
          <w:szCs w:val="32"/>
          <w:rtl/>
        </w:rPr>
        <w:t xml:space="preserve">وتاريخ </w:t>
      </w:r>
      <w:proofErr w:type="gramStart"/>
      <w:r w:rsidR="00127906" w:rsidRPr="00523FAD">
        <w:rPr>
          <w:rFonts w:cs="Al-Mohanad Bold" w:hint="cs"/>
          <w:sz w:val="32"/>
          <w:szCs w:val="32"/>
          <w:rtl/>
        </w:rPr>
        <w:t>الميلاد  ...</w:t>
      </w:r>
      <w:proofErr w:type="gramEnd"/>
      <w:r w:rsidR="00127906" w:rsidRPr="00523FAD">
        <w:rPr>
          <w:rFonts w:cs="Al-Mohanad Bold" w:hint="cs"/>
          <w:sz w:val="32"/>
          <w:szCs w:val="32"/>
          <w:rtl/>
        </w:rPr>
        <w:t>/.../....</w:t>
      </w:r>
      <w:r w:rsidR="00127906" w:rsidRPr="00523FAD">
        <w:rPr>
          <w:rFonts w:cs="Al-Mohanad Bold"/>
          <w:sz w:val="32"/>
          <w:szCs w:val="32"/>
          <w:rtl/>
        </w:rPr>
        <w:t>هـ  ويقيم في مدينة ..</w:t>
      </w:r>
      <w:r w:rsidR="00A53A50" w:rsidRPr="00523FAD">
        <w:rPr>
          <w:rFonts w:cs="Al-Mohanad Bold" w:hint="cs"/>
          <w:sz w:val="32"/>
          <w:szCs w:val="32"/>
          <w:rtl/>
        </w:rPr>
        <w:t>...........</w:t>
      </w:r>
      <w:r w:rsidR="00127906" w:rsidRPr="00523FAD">
        <w:rPr>
          <w:rFonts w:cs="Al-Mohanad Bold"/>
          <w:sz w:val="32"/>
          <w:szCs w:val="32"/>
          <w:rtl/>
        </w:rPr>
        <w:t xml:space="preserve">.. </w:t>
      </w:r>
    </w:p>
    <w:p w14:paraId="17E3EA30" w14:textId="77777777" w:rsidR="00ED030A" w:rsidRPr="007E6C68" w:rsidRDefault="00ED030A" w:rsidP="00DD15DA">
      <w:pPr>
        <w:jc w:val="lowKashida"/>
        <w:rPr>
          <w:rFonts w:cs="PT Bold Heading"/>
          <w:b/>
          <w:bCs/>
          <w:sz w:val="28"/>
          <w:rtl/>
        </w:rPr>
      </w:pPr>
      <w:r w:rsidRPr="007E6C68">
        <w:rPr>
          <w:rFonts w:cs="PT Bold Heading" w:hint="cs"/>
          <w:b/>
          <w:bCs/>
          <w:sz w:val="28"/>
          <w:rtl/>
        </w:rPr>
        <w:t>تمهيد:</w:t>
      </w:r>
      <w:r w:rsidR="003A4F58" w:rsidRPr="007E6C68">
        <w:rPr>
          <w:rFonts w:cs="PT Bold Heading" w:hint="cs"/>
          <w:b/>
          <w:bCs/>
          <w:sz w:val="28"/>
          <w:rtl/>
        </w:rPr>
        <w:t xml:space="preserve"> </w:t>
      </w:r>
    </w:p>
    <w:p w14:paraId="1D9BF407" w14:textId="1BEEF9FA" w:rsidR="00ED030A" w:rsidRPr="00523FAD" w:rsidRDefault="00ED030A" w:rsidP="00733F20">
      <w:pPr>
        <w:jc w:val="lowKashida"/>
        <w:rPr>
          <w:rFonts w:cs="Al-Mohanad Bold"/>
          <w:sz w:val="32"/>
          <w:szCs w:val="32"/>
          <w:rtl/>
        </w:rPr>
      </w:pPr>
      <w:bookmarkStart w:id="0" w:name="_Hlk93786516"/>
      <w:r w:rsidRPr="00523FAD">
        <w:rPr>
          <w:rFonts w:cs="Al-Mohanad Bold" w:hint="cs"/>
          <w:sz w:val="32"/>
          <w:szCs w:val="32"/>
          <w:rtl/>
        </w:rPr>
        <w:t xml:space="preserve">أتفق </w:t>
      </w:r>
      <w:r w:rsidR="00327559" w:rsidRPr="00523FAD">
        <w:rPr>
          <w:rFonts w:cs="Al-Mohanad Bold" w:hint="cs"/>
          <w:sz w:val="32"/>
          <w:szCs w:val="32"/>
          <w:rtl/>
        </w:rPr>
        <w:t>الأطراف</w:t>
      </w:r>
      <w:r w:rsidRPr="00523FAD">
        <w:rPr>
          <w:rFonts w:cs="Al-Mohanad Bold" w:hint="cs"/>
          <w:sz w:val="32"/>
          <w:szCs w:val="32"/>
          <w:rtl/>
        </w:rPr>
        <w:t xml:space="preserve"> المذكور</w:t>
      </w:r>
      <w:r w:rsidR="00327559" w:rsidRPr="00523FAD">
        <w:rPr>
          <w:rFonts w:cs="Al-Mohanad Bold" w:hint="cs"/>
          <w:sz w:val="32"/>
          <w:szCs w:val="32"/>
          <w:rtl/>
        </w:rPr>
        <w:t>ي</w:t>
      </w:r>
      <w:r w:rsidRPr="00523FAD">
        <w:rPr>
          <w:rFonts w:cs="Al-Mohanad Bold" w:hint="cs"/>
          <w:sz w:val="32"/>
          <w:szCs w:val="32"/>
          <w:rtl/>
        </w:rPr>
        <w:t xml:space="preserve">ن أعلاه </w:t>
      </w:r>
      <w:bookmarkEnd w:id="0"/>
      <w:r w:rsidR="00123EB1" w:rsidRPr="00123EB1">
        <w:rPr>
          <w:rFonts w:cs="Al-Mohanad Bold"/>
          <w:sz w:val="32"/>
          <w:szCs w:val="32"/>
          <w:rtl/>
        </w:rPr>
        <w:t xml:space="preserve">وهم بكامل الأهلية المعتبرة شرعاً ونظاماً </w:t>
      </w:r>
      <w:r w:rsidRPr="00523FAD">
        <w:rPr>
          <w:rFonts w:cs="Al-Mohanad Bold" w:hint="cs"/>
          <w:sz w:val="32"/>
          <w:szCs w:val="32"/>
          <w:rtl/>
        </w:rPr>
        <w:t>على تكوين شركة</w:t>
      </w:r>
      <w:r w:rsidR="006F0D04">
        <w:rPr>
          <w:rFonts w:cs="Al-Mohanad Bold" w:hint="cs"/>
          <w:sz w:val="32"/>
          <w:szCs w:val="32"/>
          <w:rtl/>
        </w:rPr>
        <w:t xml:space="preserve"> </w:t>
      </w:r>
      <w:bookmarkStart w:id="1" w:name="_Hlk94744876"/>
      <w:r w:rsidR="006F0D04">
        <w:rPr>
          <w:rFonts w:cs="Al-Mohanad Bold" w:hint="cs"/>
          <w:sz w:val="32"/>
          <w:szCs w:val="32"/>
          <w:rtl/>
        </w:rPr>
        <w:t>غير ربحية خاصة</w:t>
      </w:r>
      <w:r w:rsidRPr="00523FAD">
        <w:rPr>
          <w:rFonts w:cs="Al-Mohanad Bold" w:hint="cs"/>
          <w:sz w:val="32"/>
          <w:szCs w:val="32"/>
          <w:rtl/>
        </w:rPr>
        <w:t xml:space="preserve"> ذات مسئولية محدودة </w:t>
      </w:r>
      <w:bookmarkEnd w:id="1"/>
      <w:r w:rsidRPr="00523FAD">
        <w:rPr>
          <w:rFonts w:cs="Al-Mohanad Bold" w:hint="cs"/>
          <w:sz w:val="32"/>
          <w:szCs w:val="32"/>
          <w:rtl/>
        </w:rPr>
        <w:t xml:space="preserve">وفقاً لنظام الشركات الصادر بالمرسوم الملكي الكريم </w:t>
      </w:r>
      <w:r w:rsidR="00A06E03" w:rsidRPr="00523FAD">
        <w:rPr>
          <w:rFonts w:cs="Al-Mohanad Bold" w:hint="cs"/>
          <w:sz w:val="32"/>
          <w:szCs w:val="32"/>
          <w:rtl/>
        </w:rPr>
        <w:t xml:space="preserve">رقم </w:t>
      </w:r>
      <w:r w:rsidR="00733F20" w:rsidRPr="00733F20">
        <w:rPr>
          <w:rFonts w:cs="Al-Mohanad Bold"/>
          <w:sz w:val="32"/>
          <w:szCs w:val="32"/>
          <w:rtl/>
        </w:rPr>
        <w:t>(م/132) وتاريخ</w:t>
      </w:r>
      <w:bookmarkStart w:id="2" w:name="_Hlk93786445"/>
      <w:r w:rsidR="00733F20">
        <w:rPr>
          <w:rFonts w:cs="Al-Mohanad Bold"/>
          <w:sz w:val="32"/>
          <w:szCs w:val="32"/>
          <w:rtl/>
        </w:rPr>
        <w:t>01/12/1443هـ، ول</w:t>
      </w:r>
      <w:r w:rsidR="00733F20">
        <w:rPr>
          <w:rFonts w:cs="Al-Mohanad Bold" w:hint="cs"/>
          <w:sz w:val="32"/>
          <w:szCs w:val="32"/>
          <w:rtl/>
        </w:rPr>
        <w:t>وائحه</w:t>
      </w:r>
      <w:r w:rsidR="00733F20" w:rsidRPr="00733F20">
        <w:rPr>
          <w:rFonts w:cs="Al-Mohanad Bold"/>
          <w:sz w:val="32"/>
          <w:szCs w:val="32"/>
          <w:rtl/>
        </w:rPr>
        <w:t xml:space="preserve"> التنفيذية </w:t>
      </w:r>
      <w:bookmarkEnd w:id="2"/>
      <w:r w:rsidRPr="00523FAD">
        <w:rPr>
          <w:rFonts w:cs="Al-Mohanad Bold" w:hint="cs"/>
          <w:sz w:val="32"/>
          <w:szCs w:val="32"/>
          <w:rtl/>
        </w:rPr>
        <w:t>ووفقاً للشروط</w:t>
      </w:r>
      <w:r w:rsidR="0003480A" w:rsidRPr="00523FAD">
        <w:rPr>
          <w:rFonts w:cs="Al-Mohanad Bold" w:hint="cs"/>
          <w:sz w:val="32"/>
          <w:szCs w:val="32"/>
          <w:rtl/>
        </w:rPr>
        <w:t xml:space="preserve"> والأحكام</w:t>
      </w:r>
      <w:r w:rsidRPr="00523FAD">
        <w:rPr>
          <w:rFonts w:cs="Al-Mohanad Bold" w:hint="cs"/>
          <w:sz w:val="32"/>
          <w:szCs w:val="32"/>
          <w:rtl/>
        </w:rPr>
        <w:t xml:space="preserve"> </w:t>
      </w:r>
      <w:proofErr w:type="gramStart"/>
      <w:r w:rsidRPr="00523FAD">
        <w:rPr>
          <w:rFonts w:cs="Al-Mohanad Bold" w:hint="cs"/>
          <w:sz w:val="32"/>
          <w:szCs w:val="32"/>
          <w:rtl/>
        </w:rPr>
        <w:t>التالية:-</w:t>
      </w:r>
      <w:proofErr w:type="gramEnd"/>
    </w:p>
    <w:p w14:paraId="02ED7A0D" w14:textId="77777777" w:rsidR="007E6C68" w:rsidRPr="007E6C68" w:rsidRDefault="005871D3" w:rsidP="00315A0C">
      <w:pPr>
        <w:jc w:val="lowKashida"/>
        <w:rPr>
          <w:rFonts w:cs="PT Bold Heading"/>
          <w:sz w:val="28"/>
          <w:rtl/>
        </w:rPr>
      </w:pPr>
      <w:r w:rsidRPr="007E6C68">
        <w:rPr>
          <w:rFonts w:cs="PT Bold Heading" w:hint="cs"/>
          <w:b/>
          <w:bCs/>
          <w:sz w:val="28"/>
          <w:u w:val="single"/>
          <w:rtl/>
        </w:rPr>
        <w:t xml:space="preserve">المادة </w:t>
      </w:r>
      <w:proofErr w:type="gramStart"/>
      <w:r w:rsidRPr="007E6C68">
        <w:rPr>
          <w:rFonts w:cs="PT Bold Heading" w:hint="cs"/>
          <w:b/>
          <w:bCs/>
          <w:sz w:val="28"/>
          <w:u w:val="single"/>
          <w:rtl/>
        </w:rPr>
        <w:t xml:space="preserve">الأولى </w:t>
      </w:r>
      <w:r w:rsidR="00ED030A" w:rsidRPr="007E6C68">
        <w:rPr>
          <w:rFonts w:cs="PT Bold Heading" w:hint="cs"/>
          <w:b/>
          <w:bCs/>
          <w:sz w:val="28"/>
          <w:u w:val="single"/>
          <w:rtl/>
        </w:rPr>
        <w:t>:</w:t>
      </w:r>
      <w:proofErr w:type="gramEnd"/>
      <w:r w:rsidR="00ED030A" w:rsidRPr="007E6C68">
        <w:rPr>
          <w:rFonts w:cs="PT Bold Heading" w:hint="cs"/>
          <w:b/>
          <w:bCs/>
          <w:sz w:val="28"/>
          <w:u w:val="single"/>
          <w:rtl/>
        </w:rPr>
        <w:t xml:space="preserve"> أسم الشركة :</w:t>
      </w:r>
      <w:r w:rsidR="00872762" w:rsidRPr="007E6C68">
        <w:rPr>
          <w:rFonts w:cs="PT Bold Heading" w:hint="cs"/>
          <w:b/>
          <w:bCs/>
          <w:sz w:val="28"/>
          <w:u w:val="single"/>
          <w:rtl/>
        </w:rPr>
        <w:t xml:space="preserve"> </w:t>
      </w:r>
      <w:r w:rsidR="00ED030A" w:rsidRPr="007E6C68">
        <w:rPr>
          <w:rFonts w:cs="PT Bold Heading" w:hint="cs"/>
          <w:b/>
          <w:bCs/>
          <w:sz w:val="28"/>
          <w:rtl/>
        </w:rPr>
        <w:tab/>
      </w:r>
      <w:r w:rsidR="00AB6DA6" w:rsidRPr="00872513">
        <w:rPr>
          <w:rFonts w:cs="Al-Mohanad Bold" w:hint="cs"/>
          <w:b/>
          <w:bCs/>
          <w:color w:val="FF0000"/>
          <w:sz w:val="32"/>
          <w:szCs w:val="32"/>
          <w:rtl/>
        </w:rPr>
        <w:t>(*مادة ملزمة)</w:t>
      </w:r>
      <w:r w:rsidR="007E5222" w:rsidRPr="007E6C68">
        <w:rPr>
          <w:rFonts w:cs="PT Bold Heading" w:hint="cs"/>
          <w:b/>
          <w:bCs/>
          <w:sz w:val="28"/>
          <w:rtl/>
        </w:rPr>
        <w:t xml:space="preserve"> </w:t>
      </w:r>
    </w:p>
    <w:p w14:paraId="6B6FFF77" w14:textId="77777777" w:rsidR="00ED030A" w:rsidRDefault="007E3D3C" w:rsidP="00315A0C">
      <w:pPr>
        <w:jc w:val="lowKashida"/>
        <w:rPr>
          <w:rFonts w:cs="Al-Mohanad Bold"/>
          <w:b/>
          <w:bCs/>
          <w:sz w:val="32"/>
          <w:szCs w:val="32"/>
          <w:rtl/>
        </w:rPr>
      </w:pPr>
      <w:r w:rsidRPr="00523FAD">
        <w:rPr>
          <w:rFonts w:cs="Al-Mohanad Bold" w:hint="cs"/>
          <w:sz w:val="32"/>
          <w:szCs w:val="32"/>
          <w:rtl/>
        </w:rPr>
        <w:t>...........................</w:t>
      </w:r>
      <w:r w:rsidR="007A0D65" w:rsidRPr="00523FAD">
        <w:rPr>
          <w:rFonts w:cs="Al-Mohanad Bold" w:hint="cs"/>
          <w:sz w:val="32"/>
          <w:szCs w:val="32"/>
          <w:rtl/>
        </w:rPr>
        <w:tab/>
      </w:r>
      <w:r w:rsidRPr="00523FAD">
        <w:rPr>
          <w:rFonts w:cs="Al-Mohanad Bold" w:hint="cs"/>
          <w:sz w:val="32"/>
          <w:szCs w:val="32"/>
          <w:rtl/>
        </w:rPr>
        <w:t xml:space="preserve"> </w:t>
      </w:r>
      <w:r w:rsidR="007E5222" w:rsidRPr="00523FAD">
        <w:rPr>
          <w:rFonts w:cs="Al-Mohanad Bold" w:hint="cs"/>
          <w:b/>
          <w:bCs/>
          <w:sz w:val="32"/>
          <w:szCs w:val="32"/>
          <w:rtl/>
        </w:rPr>
        <w:t>(</w:t>
      </w:r>
      <w:r w:rsidR="00DF7D82" w:rsidRPr="00523FAD">
        <w:rPr>
          <w:rFonts w:cs="Al-Mohanad Bold" w:hint="cs"/>
          <w:b/>
          <w:bCs/>
          <w:sz w:val="32"/>
          <w:szCs w:val="32"/>
          <w:rtl/>
        </w:rPr>
        <w:t xml:space="preserve">شركة </w:t>
      </w:r>
      <w:r w:rsidR="006F0D04" w:rsidRPr="006F0D04">
        <w:rPr>
          <w:rFonts w:cs="Al-Mohanad Bold"/>
          <w:b/>
          <w:bCs/>
          <w:sz w:val="32"/>
          <w:szCs w:val="32"/>
          <w:rtl/>
        </w:rPr>
        <w:t>غير ربحية خاصة ذات مسئولية محدودة</w:t>
      </w:r>
      <w:r w:rsidR="007E5222" w:rsidRPr="00523FAD">
        <w:rPr>
          <w:rFonts w:cs="Al-Mohanad Bold" w:hint="cs"/>
          <w:b/>
          <w:bCs/>
          <w:sz w:val="32"/>
          <w:szCs w:val="32"/>
          <w:rtl/>
        </w:rPr>
        <w:t>)</w:t>
      </w:r>
      <w:r w:rsidR="004655E7" w:rsidRPr="00523FAD">
        <w:rPr>
          <w:rFonts w:cs="Al-Mohanad Bold" w:hint="cs"/>
          <w:b/>
          <w:bCs/>
          <w:sz w:val="32"/>
          <w:szCs w:val="32"/>
          <w:rtl/>
        </w:rPr>
        <w:t>.</w:t>
      </w:r>
    </w:p>
    <w:p w14:paraId="42A861A8" w14:textId="77777777" w:rsidR="00DF4255" w:rsidRPr="007E6C68" w:rsidRDefault="00DF4255" w:rsidP="00DF4255">
      <w:pPr>
        <w:jc w:val="lowKashida"/>
        <w:rPr>
          <w:rFonts w:cs="PT Bold Heading"/>
          <w:b/>
          <w:bCs/>
          <w:sz w:val="28"/>
          <w:u w:val="single"/>
          <w:rtl/>
        </w:rPr>
      </w:pPr>
      <w:bookmarkStart w:id="3" w:name="_Hlk93787838"/>
      <w:r w:rsidRPr="007E6C68">
        <w:rPr>
          <w:rFonts w:cs="PT Bold Heading" w:hint="cs"/>
          <w:b/>
          <w:bCs/>
          <w:sz w:val="28"/>
          <w:u w:val="single"/>
          <w:rtl/>
        </w:rPr>
        <w:t xml:space="preserve">المادة </w:t>
      </w:r>
      <w:r>
        <w:rPr>
          <w:rFonts w:cs="PT Bold Heading" w:hint="cs"/>
          <w:b/>
          <w:bCs/>
          <w:sz w:val="28"/>
          <w:u w:val="single"/>
          <w:rtl/>
        </w:rPr>
        <w:t>الثانية</w:t>
      </w:r>
      <w:bookmarkEnd w:id="3"/>
      <w:r>
        <w:rPr>
          <w:rFonts w:cs="PT Bold Heading" w:hint="cs"/>
          <w:b/>
          <w:bCs/>
          <w:sz w:val="28"/>
          <w:u w:val="single"/>
          <w:rtl/>
        </w:rPr>
        <w:t>: المركز الرئيس للشركة</w:t>
      </w:r>
      <w:r w:rsidRPr="007E6C68">
        <w:rPr>
          <w:rFonts w:cs="PT Bold Heading" w:hint="cs"/>
          <w:b/>
          <w:bCs/>
          <w:sz w:val="28"/>
          <w:u w:val="single"/>
          <w:rtl/>
        </w:rPr>
        <w:t>:</w:t>
      </w:r>
      <w:r w:rsidR="00AB6DA6" w:rsidRPr="00AB6DA6">
        <w:rPr>
          <w:rFonts w:cs="Al-Mohanad Bold" w:hint="cs"/>
          <w:b/>
          <w:bCs/>
          <w:color w:val="FF0000"/>
          <w:sz w:val="32"/>
          <w:szCs w:val="32"/>
          <w:rtl/>
        </w:rPr>
        <w:t xml:space="preserve"> </w:t>
      </w:r>
      <w:r w:rsidR="00AB6DA6" w:rsidRPr="00872513">
        <w:rPr>
          <w:rFonts w:cs="Al-Mohanad Bold" w:hint="cs"/>
          <w:b/>
          <w:bCs/>
          <w:color w:val="FF0000"/>
          <w:sz w:val="32"/>
          <w:szCs w:val="32"/>
          <w:rtl/>
        </w:rPr>
        <w:t>(*مادة ملزمة)</w:t>
      </w:r>
    </w:p>
    <w:p w14:paraId="50B74A50" w14:textId="77777777" w:rsidR="00DF4255" w:rsidRDefault="00DF4255" w:rsidP="00DF4255">
      <w:pPr>
        <w:jc w:val="lowKashida"/>
        <w:rPr>
          <w:rFonts w:cs="Al-Mohanad Bold"/>
          <w:sz w:val="32"/>
          <w:szCs w:val="32"/>
          <w:rtl/>
        </w:rPr>
      </w:pPr>
      <w:bookmarkStart w:id="4" w:name="_Hlk93786693"/>
      <w:r>
        <w:rPr>
          <w:rFonts w:cs="Al-Mohanad Bold" w:hint="cs"/>
          <w:sz w:val="32"/>
          <w:szCs w:val="32"/>
          <w:rtl/>
        </w:rPr>
        <w:t>يكون المركز الرئيس</w:t>
      </w:r>
      <w:r w:rsidRPr="00523FAD">
        <w:rPr>
          <w:rFonts w:cs="Al-Mohanad Bold" w:hint="cs"/>
          <w:sz w:val="32"/>
          <w:szCs w:val="32"/>
          <w:rtl/>
        </w:rPr>
        <w:t xml:space="preserve"> للشركة في مدينة</w:t>
      </w:r>
      <w:r>
        <w:rPr>
          <w:rFonts w:cs="Al-Mohanad Bold"/>
          <w:sz w:val="32"/>
          <w:szCs w:val="32"/>
        </w:rPr>
        <w:t>…</w:t>
      </w:r>
      <w:r w:rsidRPr="00523FAD">
        <w:rPr>
          <w:rFonts w:cs="Al-Mohanad Bold" w:hint="cs"/>
          <w:sz w:val="32"/>
          <w:szCs w:val="32"/>
          <w:rtl/>
        </w:rPr>
        <w:t xml:space="preserve"> وللشركة الحق في افتتاح فروع لها داخل وخارج المملكة متى اقتضت</w:t>
      </w:r>
      <w:r>
        <w:rPr>
          <w:rFonts w:cs="Al-Mohanad Bold" w:hint="cs"/>
          <w:sz w:val="32"/>
          <w:szCs w:val="32"/>
          <w:rtl/>
        </w:rPr>
        <w:t xml:space="preserve"> مصلحة الشركة وذلك بموافقة ...</w:t>
      </w:r>
      <w:r w:rsidR="00756B41">
        <w:rPr>
          <w:rFonts w:cs="Al-Mohanad Bold" w:hint="cs"/>
          <w:sz w:val="32"/>
          <w:szCs w:val="32"/>
          <w:rtl/>
        </w:rPr>
        <w:t>.....</w:t>
      </w:r>
      <w:r>
        <w:rPr>
          <w:rFonts w:cs="Al-Mohanad Bold" w:hint="cs"/>
          <w:sz w:val="32"/>
          <w:szCs w:val="32"/>
          <w:rtl/>
        </w:rPr>
        <w:t xml:space="preserve">   </w:t>
      </w:r>
      <w:r w:rsidRPr="00CC469F">
        <w:rPr>
          <w:rFonts w:cs="Al-Mohanad Bold" w:hint="cs"/>
          <w:color w:val="FF0000"/>
          <w:sz w:val="32"/>
          <w:szCs w:val="32"/>
          <w:rtl/>
        </w:rPr>
        <w:t>يتعين الاختيار</w:t>
      </w:r>
      <w:r>
        <w:rPr>
          <w:rFonts w:cs="Al-Mohanad Bold" w:hint="cs"/>
          <w:sz w:val="32"/>
          <w:szCs w:val="32"/>
          <w:rtl/>
        </w:rPr>
        <w:t xml:space="preserve"> (</w:t>
      </w:r>
      <w:r w:rsidR="00667344">
        <w:rPr>
          <w:rFonts w:cs="Al-Mohanad Bold" w:hint="cs"/>
          <w:sz w:val="32"/>
          <w:szCs w:val="32"/>
          <w:rtl/>
        </w:rPr>
        <w:t>الأعضاء</w:t>
      </w:r>
      <w:r>
        <w:rPr>
          <w:rFonts w:cs="Al-Mohanad Bold" w:hint="cs"/>
          <w:sz w:val="32"/>
          <w:szCs w:val="32"/>
          <w:rtl/>
        </w:rPr>
        <w:t xml:space="preserve"> / أو </w:t>
      </w:r>
      <w:r w:rsidRPr="00523FAD">
        <w:rPr>
          <w:rFonts w:cs="Al-Mohanad Bold" w:hint="cs"/>
          <w:sz w:val="32"/>
          <w:szCs w:val="32"/>
          <w:rtl/>
        </w:rPr>
        <w:t>المدير</w:t>
      </w:r>
      <w:r>
        <w:rPr>
          <w:rFonts w:cs="Al-Mohanad Bold" w:hint="cs"/>
          <w:sz w:val="32"/>
          <w:szCs w:val="32"/>
          <w:rtl/>
        </w:rPr>
        <w:t>/ أو</w:t>
      </w:r>
      <w:r w:rsidRPr="00CC469F">
        <w:rPr>
          <w:rFonts w:cs="Al-Mohanad Bold" w:hint="cs"/>
          <w:sz w:val="32"/>
          <w:szCs w:val="32"/>
          <w:rtl/>
        </w:rPr>
        <w:t xml:space="preserve"> </w:t>
      </w:r>
      <w:r w:rsidRPr="00523FAD">
        <w:rPr>
          <w:rFonts w:cs="Al-Mohanad Bold" w:hint="cs"/>
          <w:sz w:val="32"/>
          <w:szCs w:val="32"/>
          <w:rtl/>
        </w:rPr>
        <w:t>مجلس المديرين.</w:t>
      </w:r>
      <w:r>
        <w:rPr>
          <w:rFonts w:cs="Al-Mohanad Bold" w:hint="cs"/>
          <w:sz w:val="32"/>
          <w:szCs w:val="32"/>
          <w:rtl/>
        </w:rPr>
        <w:t>)</w:t>
      </w:r>
    </w:p>
    <w:p w14:paraId="22AAC890" w14:textId="77777777" w:rsidR="00ED030A" w:rsidRPr="007E6C68" w:rsidRDefault="005871D3" w:rsidP="00932D0C">
      <w:pPr>
        <w:jc w:val="lowKashida"/>
        <w:rPr>
          <w:rFonts w:cs="PT Bold Heading"/>
          <w:b/>
          <w:bCs/>
          <w:sz w:val="28"/>
          <w:u w:val="single"/>
          <w:rtl/>
        </w:rPr>
      </w:pPr>
      <w:bookmarkStart w:id="5" w:name="_Hlk93787858"/>
      <w:bookmarkEnd w:id="4"/>
      <w:r w:rsidRPr="007E6C68">
        <w:rPr>
          <w:rFonts w:cs="PT Bold Heading" w:hint="cs"/>
          <w:b/>
          <w:bCs/>
          <w:sz w:val="28"/>
          <w:u w:val="single"/>
          <w:rtl/>
        </w:rPr>
        <w:t xml:space="preserve">المادة </w:t>
      </w:r>
      <w:proofErr w:type="gramStart"/>
      <w:r w:rsidR="00DF4255">
        <w:rPr>
          <w:rFonts w:cs="PT Bold Heading" w:hint="cs"/>
          <w:b/>
          <w:bCs/>
          <w:sz w:val="28"/>
          <w:u w:val="single"/>
          <w:rtl/>
        </w:rPr>
        <w:t>الثالثة</w:t>
      </w:r>
      <w:r w:rsidRPr="007E6C68">
        <w:rPr>
          <w:rFonts w:cs="PT Bold Heading" w:hint="cs"/>
          <w:b/>
          <w:bCs/>
          <w:sz w:val="28"/>
          <w:u w:val="single"/>
          <w:rtl/>
        </w:rPr>
        <w:t xml:space="preserve"> </w:t>
      </w:r>
      <w:bookmarkEnd w:id="5"/>
      <w:r w:rsidR="00ED030A" w:rsidRPr="007E6C68">
        <w:rPr>
          <w:rFonts w:cs="PT Bold Heading" w:hint="cs"/>
          <w:b/>
          <w:bCs/>
          <w:sz w:val="28"/>
          <w:u w:val="single"/>
          <w:rtl/>
        </w:rPr>
        <w:t>:</w:t>
      </w:r>
      <w:proofErr w:type="gramEnd"/>
      <w:r w:rsidR="00ED030A" w:rsidRPr="007E6C68">
        <w:rPr>
          <w:rFonts w:cs="PT Bold Heading" w:hint="cs"/>
          <w:b/>
          <w:bCs/>
          <w:sz w:val="28"/>
          <w:u w:val="single"/>
          <w:rtl/>
        </w:rPr>
        <w:t xml:space="preserve"> أغراض الشركة:</w:t>
      </w:r>
      <w:r w:rsidR="00AB6DA6" w:rsidRPr="00AB6DA6">
        <w:rPr>
          <w:rFonts w:cs="Al-Mohanad Bold" w:hint="cs"/>
          <w:b/>
          <w:bCs/>
          <w:color w:val="FF0000"/>
          <w:sz w:val="32"/>
          <w:szCs w:val="32"/>
          <w:rtl/>
        </w:rPr>
        <w:t xml:space="preserve"> </w:t>
      </w:r>
      <w:r w:rsidR="00AB6DA6" w:rsidRPr="00872513">
        <w:rPr>
          <w:rFonts w:cs="Al-Mohanad Bold" w:hint="cs"/>
          <w:b/>
          <w:bCs/>
          <w:color w:val="FF0000"/>
          <w:sz w:val="32"/>
          <w:szCs w:val="32"/>
          <w:rtl/>
        </w:rPr>
        <w:t>(*مادة ملزمة)</w:t>
      </w:r>
    </w:p>
    <w:p w14:paraId="0CDD0C90" w14:textId="77777777" w:rsidR="00BD404F" w:rsidRPr="00DE5289" w:rsidRDefault="00BD404F" w:rsidP="00BD404F">
      <w:pPr>
        <w:jc w:val="lowKashida"/>
        <w:rPr>
          <w:rFonts w:cs="Al-Mohanad Bold"/>
          <w:b/>
          <w:bCs/>
          <w:sz w:val="32"/>
          <w:szCs w:val="32"/>
          <w:rtl/>
        </w:rPr>
      </w:pPr>
      <w:proofErr w:type="gramStart"/>
      <w:r w:rsidRPr="00DE5289">
        <w:rPr>
          <w:rFonts w:cs="Al-Mohanad Bold" w:hint="cs"/>
          <w:b/>
          <w:bCs/>
          <w:sz w:val="32"/>
          <w:szCs w:val="32"/>
          <w:rtl/>
        </w:rPr>
        <w:t>1:</w:t>
      </w:r>
      <w:r w:rsidR="00756B41">
        <w:rPr>
          <w:rFonts w:cs="Al-Mohanad Bold" w:hint="cs"/>
          <w:b/>
          <w:bCs/>
          <w:sz w:val="32"/>
          <w:szCs w:val="32"/>
          <w:rtl/>
        </w:rPr>
        <w:t>...................</w:t>
      </w:r>
      <w:proofErr w:type="gramEnd"/>
    </w:p>
    <w:p w14:paraId="1737B865" w14:textId="77777777" w:rsidR="00DF4255" w:rsidRDefault="00BD404F" w:rsidP="00DF4255">
      <w:pPr>
        <w:jc w:val="lowKashida"/>
        <w:rPr>
          <w:rFonts w:cs="Al-Mohanad Bold"/>
          <w:b/>
          <w:bCs/>
          <w:sz w:val="32"/>
          <w:szCs w:val="32"/>
          <w:rtl/>
        </w:rPr>
      </w:pPr>
      <w:proofErr w:type="gramStart"/>
      <w:r w:rsidRPr="00DE5289">
        <w:rPr>
          <w:rFonts w:cs="Al-Mohanad Bold" w:hint="cs"/>
          <w:b/>
          <w:bCs/>
          <w:sz w:val="32"/>
          <w:szCs w:val="32"/>
          <w:rtl/>
        </w:rPr>
        <w:t>2:</w:t>
      </w:r>
      <w:r w:rsidR="00756B41">
        <w:rPr>
          <w:rFonts w:cs="Al-Mohanad Bold" w:hint="cs"/>
          <w:b/>
          <w:bCs/>
          <w:sz w:val="32"/>
          <w:szCs w:val="32"/>
          <w:rtl/>
        </w:rPr>
        <w:t>...................</w:t>
      </w:r>
      <w:proofErr w:type="gramEnd"/>
    </w:p>
    <w:p w14:paraId="4FA9CA7D" w14:textId="77777777" w:rsidR="00BD404F" w:rsidRPr="00DF4255" w:rsidRDefault="00BD404F" w:rsidP="00DF4255">
      <w:pPr>
        <w:jc w:val="lowKashida"/>
        <w:rPr>
          <w:rFonts w:cs="Al-Mohanad Bold"/>
          <w:b/>
          <w:bCs/>
          <w:sz w:val="32"/>
          <w:szCs w:val="32"/>
          <w:rtl/>
        </w:rPr>
      </w:pPr>
      <w:r w:rsidRPr="00523FAD">
        <w:rPr>
          <w:rFonts w:cs="Al-Mohanad Bold" w:hint="cs"/>
          <w:sz w:val="32"/>
          <w:szCs w:val="32"/>
          <w:rtl/>
        </w:rPr>
        <w:t xml:space="preserve">وتمارس الشركة </w:t>
      </w:r>
      <w:r w:rsidR="00A42DA0">
        <w:rPr>
          <w:rFonts w:cs="Al-Mohanad Bold" w:hint="cs"/>
          <w:sz w:val="32"/>
          <w:szCs w:val="32"/>
          <w:rtl/>
        </w:rPr>
        <w:t>أغراضها</w:t>
      </w:r>
      <w:r w:rsidRPr="00523FAD">
        <w:rPr>
          <w:rFonts w:cs="Al-Mohanad Bold" w:hint="cs"/>
          <w:sz w:val="32"/>
          <w:szCs w:val="32"/>
          <w:rtl/>
        </w:rPr>
        <w:t xml:space="preserve"> وفق الأنظمة المتبعة وبعد الحصول على التراخيص اللازمة من </w:t>
      </w:r>
      <w:r w:rsidR="00673C91" w:rsidRPr="00523FAD">
        <w:rPr>
          <w:rFonts w:cs="Al-Mohanad Bold" w:hint="cs"/>
          <w:sz w:val="32"/>
          <w:szCs w:val="32"/>
          <w:rtl/>
        </w:rPr>
        <w:t>ال</w:t>
      </w:r>
      <w:r w:rsidRPr="00523FAD">
        <w:rPr>
          <w:rFonts w:cs="Al-Mohanad Bold" w:hint="cs"/>
          <w:sz w:val="32"/>
          <w:szCs w:val="32"/>
          <w:rtl/>
        </w:rPr>
        <w:t xml:space="preserve">جهات </w:t>
      </w:r>
      <w:r w:rsidR="00673C91" w:rsidRPr="00523FAD">
        <w:rPr>
          <w:rFonts w:cs="Al-Mohanad Bold" w:hint="cs"/>
          <w:sz w:val="32"/>
          <w:szCs w:val="32"/>
          <w:rtl/>
        </w:rPr>
        <w:t xml:space="preserve">المختصة </w:t>
      </w:r>
      <w:r w:rsidRPr="00523FAD">
        <w:rPr>
          <w:rFonts w:cs="Al-Mohanad Bold" w:hint="cs"/>
          <w:sz w:val="32"/>
          <w:szCs w:val="32"/>
          <w:rtl/>
        </w:rPr>
        <w:t>إن وجدت.</w:t>
      </w:r>
    </w:p>
    <w:p w14:paraId="2F1DF1DD" w14:textId="77777777" w:rsidR="0094213E" w:rsidRDefault="0094213E" w:rsidP="0094213E">
      <w:pPr>
        <w:jc w:val="lowKashida"/>
        <w:rPr>
          <w:rFonts w:cs="PT Bold Heading"/>
          <w:b/>
          <w:bCs/>
          <w:sz w:val="28"/>
          <w:u w:val="single"/>
          <w:rtl/>
        </w:rPr>
      </w:pPr>
      <w:bookmarkStart w:id="6" w:name="_Hlk93788059"/>
      <w:r w:rsidRPr="007E6C68">
        <w:rPr>
          <w:rFonts w:cs="PT Bold Heading" w:hint="cs"/>
          <w:b/>
          <w:bCs/>
          <w:sz w:val="28"/>
          <w:u w:val="single"/>
          <w:rtl/>
        </w:rPr>
        <w:t xml:space="preserve">المادة </w:t>
      </w:r>
      <w:proofErr w:type="gramStart"/>
      <w:r>
        <w:rPr>
          <w:rFonts w:cs="PT Bold Heading" w:hint="cs"/>
          <w:b/>
          <w:bCs/>
          <w:sz w:val="28"/>
          <w:u w:val="single"/>
          <w:rtl/>
        </w:rPr>
        <w:t>الرابعة</w:t>
      </w:r>
      <w:r w:rsidRPr="007E6C68">
        <w:rPr>
          <w:rFonts w:cs="PT Bold Heading" w:hint="cs"/>
          <w:b/>
          <w:bCs/>
          <w:sz w:val="28"/>
          <w:u w:val="single"/>
          <w:rtl/>
        </w:rPr>
        <w:t xml:space="preserve"> :</w:t>
      </w:r>
      <w:r w:rsidRPr="00A42DA0">
        <w:rPr>
          <w:rFonts w:cs="PT Bold Heading"/>
          <w:b/>
          <w:bCs/>
          <w:sz w:val="28"/>
          <w:u w:val="single"/>
          <w:rtl/>
        </w:rPr>
        <w:t>مصارف</w:t>
      </w:r>
      <w:proofErr w:type="gramEnd"/>
      <w:r w:rsidRPr="00A42DA0">
        <w:rPr>
          <w:rFonts w:cs="PT Bold Heading"/>
          <w:b/>
          <w:bCs/>
          <w:sz w:val="28"/>
          <w:u w:val="single"/>
          <w:rtl/>
        </w:rPr>
        <w:t xml:space="preserve"> الشركة ومجالاتها</w:t>
      </w:r>
      <w:r>
        <w:rPr>
          <w:rFonts w:cs="PT Bold Heading" w:hint="cs"/>
          <w:b/>
          <w:bCs/>
          <w:sz w:val="28"/>
          <w:u w:val="single"/>
          <w:rtl/>
        </w:rPr>
        <w:t xml:space="preserve">: </w:t>
      </w:r>
      <w:r w:rsidRPr="00AB6DA6">
        <w:rPr>
          <w:rFonts w:cs="Al-Mohanad Bold" w:hint="cs"/>
          <w:b/>
          <w:bCs/>
          <w:color w:val="FF0000"/>
          <w:sz w:val="32"/>
          <w:szCs w:val="32"/>
          <w:rtl/>
        </w:rPr>
        <w:t xml:space="preserve">(*مادة </w:t>
      </w:r>
      <w:r>
        <w:rPr>
          <w:rFonts w:cs="Al-Mohanad Bold" w:hint="cs"/>
          <w:b/>
          <w:bCs/>
          <w:color w:val="FF0000"/>
          <w:sz w:val="32"/>
          <w:szCs w:val="32"/>
          <w:rtl/>
        </w:rPr>
        <w:t>إلزامية</w:t>
      </w:r>
      <w:r w:rsidRPr="00AB6DA6">
        <w:rPr>
          <w:rFonts w:cs="Al-Mohanad Bold" w:hint="cs"/>
          <w:b/>
          <w:bCs/>
          <w:color w:val="FF0000"/>
          <w:sz w:val="32"/>
          <w:szCs w:val="32"/>
          <w:rtl/>
        </w:rPr>
        <w:t>)</w:t>
      </w:r>
    </w:p>
    <w:p w14:paraId="2AD47072" w14:textId="69CED9C3" w:rsidR="0094213E" w:rsidRPr="00B33CD6" w:rsidRDefault="0094213E" w:rsidP="0094213E">
      <w:pPr>
        <w:spacing w:line="276" w:lineRule="auto"/>
        <w:ind w:left="360"/>
        <w:jc w:val="both"/>
        <w:rPr>
          <w:rFonts w:ascii="Traditional Arabic" w:eastAsia="SimSun" w:hAnsi="Traditional Arabic" w:cs="Traditional Arabic"/>
          <w:sz w:val="36"/>
          <w:szCs w:val="36"/>
          <w:rtl/>
          <w:lang w:val="en-GB" w:eastAsia="zh-CN" w:bidi="ar-AE"/>
        </w:rPr>
      </w:pPr>
      <w:r w:rsidRPr="00733F20">
        <w:rPr>
          <w:rFonts w:ascii="Traditional Arabic" w:eastAsia="SimSun" w:hAnsi="Traditional Arabic" w:cs="Traditional Arabic" w:hint="cs"/>
          <w:color w:val="FF0000"/>
          <w:sz w:val="36"/>
          <w:szCs w:val="36"/>
          <w:rtl/>
          <w:lang w:val="en-GB" w:eastAsia="en-GB"/>
        </w:rPr>
        <w:t>(*</w:t>
      </w:r>
      <w:r w:rsidRPr="00733F20">
        <w:rPr>
          <w:rFonts w:ascii="Traditional Arabic" w:eastAsia="SimSun" w:hAnsi="Traditional Arabic" w:cs="Traditional Arabic" w:hint="cs"/>
          <w:color w:val="FF0000"/>
          <w:sz w:val="36"/>
          <w:szCs w:val="36"/>
          <w:rtl/>
          <w:lang w:val="en-GB" w:eastAsia="en-GB" w:bidi="ar-EG"/>
        </w:rPr>
        <w:t>يجب</w:t>
      </w:r>
      <w:r w:rsidRPr="00733F20">
        <w:rPr>
          <w:rFonts w:ascii="Traditional Arabic" w:eastAsia="SimSun" w:hAnsi="Traditional Arabic" w:cs="Traditional Arabic" w:hint="cs"/>
          <w:color w:val="FF0000"/>
          <w:sz w:val="36"/>
          <w:szCs w:val="36"/>
          <w:rtl/>
          <w:lang w:val="en-GB" w:eastAsia="en-GB"/>
        </w:rPr>
        <w:t xml:space="preserve"> النص </w:t>
      </w:r>
      <w:r w:rsidRPr="00733F20">
        <w:rPr>
          <w:rFonts w:ascii="Traditional Arabic" w:eastAsia="SimSun" w:hAnsi="Traditional Arabic" w:cs="Traditional Arabic"/>
          <w:color w:val="FF0000"/>
          <w:sz w:val="36"/>
          <w:szCs w:val="36"/>
          <w:rtl/>
          <w:lang w:val="en-GB" w:eastAsia="en-GB"/>
        </w:rPr>
        <w:t xml:space="preserve">على أي مصارف ومجالات </w:t>
      </w:r>
      <w:r w:rsidRPr="00733F20">
        <w:rPr>
          <w:rFonts w:ascii="Traditional Arabic" w:eastAsia="SimSun" w:hAnsi="Traditional Arabic" w:cs="Traditional Arabic"/>
          <w:color w:val="FF0000"/>
          <w:sz w:val="36"/>
          <w:szCs w:val="36"/>
          <w:rtl/>
          <w:lang w:val="en-GB" w:eastAsia="zh-CN" w:bidi="ar-AE"/>
        </w:rPr>
        <w:t>غير ربحية</w:t>
      </w:r>
      <w:r w:rsidRPr="00733F20">
        <w:rPr>
          <w:rFonts w:ascii="Traditional Arabic" w:eastAsia="SimSun" w:hAnsi="Traditional Arabic" w:cs="Traditional Arabic" w:hint="cs"/>
          <w:sz w:val="36"/>
          <w:szCs w:val="36"/>
          <w:rtl/>
          <w:lang w:val="en-GB" w:eastAsia="zh-CN" w:bidi="ar-AE"/>
        </w:rPr>
        <w:t>)</w:t>
      </w:r>
      <w:r w:rsidRPr="00733F20">
        <w:rPr>
          <w:rFonts w:ascii="Traditional Arabic" w:eastAsia="SimSun" w:hAnsi="Traditional Arabic" w:cs="Traditional Arabic"/>
          <w:sz w:val="36"/>
          <w:szCs w:val="36"/>
          <w:rtl/>
          <w:lang w:val="en-GB" w:eastAsia="zh-CN" w:bidi="ar-AE"/>
        </w:rPr>
        <w:t>.</w:t>
      </w:r>
    </w:p>
    <w:p w14:paraId="3FCA0868" w14:textId="58DDF638" w:rsidR="003A4F58" w:rsidRPr="007E6C68" w:rsidRDefault="00932D0C" w:rsidP="00267061">
      <w:pPr>
        <w:spacing w:line="216" w:lineRule="auto"/>
        <w:contextualSpacing/>
        <w:jc w:val="lowKashida"/>
        <w:rPr>
          <w:rFonts w:cs="PT Bold Heading"/>
          <w:b/>
          <w:bCs/>
          <w:sz w:val="28"/>
          <w:u w:val="single"/>
          <w:rtl/>
        </w:rPr>
      </w:pPr>
      <w:r w:rsidRPr="007E6C68">
        <w:rPr>
          <w:rFonts w:cs="PT Bold Heading" w:hint="cs"/>
          <w:b/>
          <w:bCs/>
          <w:sz w:val="28"/>
          <w:u w:val="single"/>
          <w:rtl/>
        </w:rPr>
        <w:lastRenderedPageBreak/>
        <w:t xml:space="preserve">المادة </w:t>
      </w:r>
      <w:proofErr w:type="gramStart"/>
      <w:r w:rsidR="0094213E">
        <w:rPr>
          <w:rFonts w:cs="PT Bold Heading" w:hint="cs"/>
          <w:b/>
          <w:bCs/>
          <w:sz w:val="28"/>
          <w:u w:val="single"/>
          <w:rtl/>
        </w:rPr>
        <w:t>الخامسة</w:t>
      </w:r>
      <w:r w:rsidRPr="007E6C68">
        <w:rPr>
          <w:rFonts w:cs="PT Bold Heading" w:hint="cs"/>
          <w:b/>
          <w:bCs/>
          <w:sz w:val="28"/>
          <w:u w:val="single"/>
          <w:rtl/>
        </w:rPr>
        <w:t xml:space="preserve"> </w:t>
      </w:r>
      <w:r w:rsidR="00ED030A" w:rsidRPr="007E6C68">
        <w:rPr>
          <w:rFonts w:cs="PT Bold Heading" w:hint="cs"/>
          <w:b/>
          <w:bCs/>
          <w:sz w:val="28"/>
          <w:u w:val="single"/>
          <w:rtl/>
        </w:rPr>
        <w:t>:</w:t>
      </w:r>
      <w:proofErr w:type="gramEnd"/>
      <w:r w:rsidR="00ED030A" w:rsidRPr="007E6C68">
        <w:rPr>
          <w:rFonts w:cs="PT Bold Heading" w:hint="cs"/>
          <w:b/>
          <w:bCs/>
          <w:sz w:val="28"/>
          <w:u w:val="single"/>
          <w:rtl/>
        </w:rPr>
        <w:t xml:space="preserve"> رأس المال:</w:t>
      </w:r>
      <w:r w:rsidR="00AB6DA6" w:rsidRPr="00AB6DA6">
        <w:rPr>
          <w:rFonts w:cs="Al-Mohanad Bold" w:hint="cs"/>
          <w:b/>
          <w:bCs/>
          <w:color w:val="FF0000"/>
          <w:sz w:val="32"/>
          <w:szCs w:val="32"/>
          <w:rtl/>
        </w:rPr>
        <w:t xml:space="preserve"> </w:t>
      </w:r>
      <w:r w:rsidR="00AB6DA6" w:rsidRPr="00872513">
        <w:rPr>
          <w:rFonts w:cs="Al-Mohanad Bold" w:hint="cs"/>
          <w:b/>
          <w:bCs/>
          <w:color w:val="FF0000"/>
          <w:sz w:val="32"/>
          <w:szCs w:val="32"/>
          <w:rtl/>
        </w:rPr>
        <w:t>(*مادة ملزمة)</w:t>
      </w:r>
    </w:p>
    <w:p w14:paraId="44B1664E" w14:textId="77777777" w:rsidR="002048EC" w:rsidRPr="00733F20" w:rsidRDefault="002048EC" w:rsidP="002048EC">
      <w:pPr>
        <w:spacing w:line="216" w:lineRule="auto"/>
        <w:ind w:left="360"/>
        <w:contextualSpacing/>
        <w:jc w:val="lowKashida"/>
        <w:rPr>
          <w:rFonts w:cs="Al-Mohanad Bold"/>
          <w:sz w:val="32"/>
          <w:szCs w:val="32"/>
          <w:rtl/>
        </w:rPr>
      </w:pPr>
      <w:r w:rsidRPr="00A873FA">
        <w:rPr>
          <w:rFonts w:cs="Al-Mohanad Bold" w:hint="cs"/>
          <w:sz w:val="32"/>
          <w:szCs w:val="32"/>
          <w:rtl/>
        </w:rPr>
        <w:t xml:space="preserve">حدد رأس مال الشركة بـ </w:t>
      </w:r>
      <w:r w:rsidRPr="00A873FA">
        <w:rPr>
          <w:rFonts w:cs="Al-Mohanad Bold" w:hint="cs"/>
          <w:b/>
          <w:bCs/>
          <w:sz w:val="32"/>
          <w:szCs w:val="32"/>
          <w:rtl/>
        </w:rPr>
        <w:t>(بالأرقام العربية)</w:t>
      </w:r>
      <w:r w:rsidRPr="00A873FA">
        <w:rPr>
          <w:rFonts w:cs="Al-Mohanad Bold" w:hint="cs"/>
          <w:sz w:val="32"/>
          <w:szCs w:val="32"/>
          <w:rtl/>
        </w:rPr>
        <w:t xml:space="preserve"> ريال (</w:t>
      </w:r>
      <w:r w:rsidRPr="00A873FA">
        <w:rPr>
          <w:rFonts w:cs="Al-Mohanad Bold" w:hint="cs"/>
          <w:b/>
          <w:bCs/>
          <w:sz w:val="32"/>
          <w:szCs w:val="32"/>
          <w:rtl/>
        </w:rPr>
        <w:t xml:space="preserve">مكتوب </w:t>
      </w:r>
      <w:proofErr w:type="gramStart"/>
      <w:r w:rsidRPr="00A873FA">
        <w:rPr>
          <w:rFonts w:cs="Al-Mohanad Bold" w:hint="cs"/>
          <w:b/>
          <w:bCs/>
          <w:sz w:val="32"/>
          <w:szCs w:val="32"/>
          <w:rtl/>
        </w:rPr>
        <w:t>بالأحرف )</w:t>
      </w:r>
      <w:proofErr w:type="gramEnd"/>
      <w:r>
        <w:rPr>
          <w:rFonts w:cs="Al-Mohanad Bold" w:hint="cs"/>
          <w:sz w:val="32"/>
          <w:szCs w:val="32"/>
          <w:rtl/>
        </w:rPr>
        <w:t xml:space="preserve"> </w:t>
      </w:r>
      <w:r w:rsidRPr="00733F20">
        <w:rPr>
          <w:rFonts w:cs="Al-Mohanad Bold" w:hint="cs"/>
          <w:sz w:val="32"/>
          <w:szCs w:val="32"/>
          <w:rtl/>
        </w:rPr>
        <w:t>ريال مقسم إلى (....) حصة، متساوية القيمة قيمة كل حصة (.........) ريال تم توزيعها على الأعضاء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195"/>
        <w:gridCol w:w="1408"/>
        <w:gridCol w:w="1468"/>
        <w:gridCol w:w="22"/>
        <w:gridCol w:w="2053"/>
        <w:gridCol w:w="1865"/>
      </w:tblGrid>
      <w:tr w:rsidR="002048EC" w:rsidRPr="00733F20" w14:paraId="634D3D44" w14:textId="77777777" w:rsidTr="005A69D3">
        <w:trPr>
          <w:trHeight w:val="127"/>
        </w:trPr>
        <w:tc>
          <w:tcPr>
            <w:tcW w:w="595" w:type="dxa"/>
            <w:shd w:val="clear" w:color="auto" w:fill="auto"/>
          </w:tcPr>
          <w:p w14:paraId="64AEA715"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م</w:t>
            </w:r>
          </w:p>
        </w:tc>
        <w:tc>
          <w:tcPr>
            <w:tcW w:w="2269" w:type="dxa"/>
            <w:shd w:val="clear" w:color="auto" w:fill="auto"/>
          </w:tcPr>
          <w:p w14:paraId="1B4CCE49"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اسم العضو</w:t>
            </w:r>
          </w:p>
        </w:tc>
        <w:tc>
          <w:tcPr>
            <w:tcW w:w="1423" w:type="dxa"/>
            <w:shd w:val="clear" w:color="auto" w:fill="auto"/>
          </w:tcPr>
          <w:p w14:paraId="6C929172"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عدد الحصص</w:t>
            </w:r>
          </w:p>
        </w:tc>
        <w:tc>
          <w:tcPr>
            <w:tcW w:w="1498" w:type="dxa"/>
            <w:shd w:val="clear" w:color="auto" w:fill="auto"/>
          </w:tcPr>
          <w:p w14:paraId="4DE2B4D4"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قيمة الحصة</w:t>
            </w:r>
          </w:p>
        </w:tc>
        <w:tc>
          <w:tcPr>
            <w:tcW w:w="2127" w:type="dxa"/>
            <w:gridSpan w:val="2"/>
            <w:shd w:val="clear" w:color="auto" w:fill="auto"/>
          </w:tcPr>
          <w:p w14:paraId="0D4010F2"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الاجمالي</w:t>
            </w:r>
          </w:p>
        </w:tc>
        <w:tc>
          <w:tcPr>
            <w:tcW w:w="1906" w:type="dxa"/>
          </w:tcPr>
          <w:p w14:paraId="6DD6C4EA"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طريقة الوفاء بقيمة الحصص</w:t>
            </w:r>
          </w:p>
        </w:tc>
      </w:tr>
      <w:tr w:rsidR="002048EC" w:rsidRPr="00733F20" w14:paraId="7F39AB23" w14:textId="77777777" w:rsidTr="005A69D3">
        <w:tc>
          <w:tcPr>
            <w:tcW w:w="595" w:type="dxa"/>
            <w:shd w:val="clear" w:color="auto" w:fill="auto"/>
          </w:tcPr>
          <w:p w14:paraId="25344813" w14:textId="77777777" w:rsidR="002048EC" w:rsidRPr="00733F20" w:rsidRDefault="002048EC" w:rsidP="005A69D3">
            <w:pPr>
              <w:spacing w:line="216" w:lineRule="auto"/>
              <w:contextualSpacing/>
              <w:jc w:val="lowKashida"/>
              <w:rPr>
                <w:rFonts w:cs="Al-Mohanad Bold"/>
                <w:sz w:val="32"/>
                <w:szCs w:val="32"/>
                <w:rtl/>
              </w:rPr>
            </w:pPr>
            <w:r w:rsidRPr="00733F20">
              <w:rPr>
                <w:rFonts w:cs="Al-Mohanad Bold" w:hint="cs"/>
                <w:sz w:val="32"/>
                <w:szCs w:val="32"/>
                <w:rtl/>
              </w:rPr>
              <w:t>1</w:t>
            </w:r>
          </w:p>
        </w:tc>
        <w:tc>
          <w:tcPr>
            <w:tcW w:w="2269" w:type="dxa"/>
            <w:shd w:val="clear" w:color="auto" w:fill="auto"/>
          </w:tcPr>
          <w:p w14:paraId="61BDC9BB" w14:textId="77777777" w:rsidR="002048EC" w:rsidRPr="00733F20" w:rsidRDefault="002048EC" w:rsidP="005A69D3">
            <w:pPr>
              <w:spacing w:line="216" w:lineRule="auto"/>
              <w:contextualSpacing/>
              <w:jc w:val="right"/>
              <w:rPr>
                <w:rFonts w:cs="Al-Mohanad Bold"/>
                <w:sz w:val="32"/>
                <w:szCs w:val="32"/>
                <w:rtl/>
              </w:rPr>
            </w:pPr>
          </w:p>
        </w:tc>
        <w:tc>
          <w:tcPr>
            <w:tcW w:w="1423" w:type="dxa"/>
            <w:shd w:val="clear" w:color="auto" w:fill="auto"/>
          </w:tcPr>
          <w:p w14:paraId="48F0FA0D" w14:textId="77777777" w:rsidR="002048EC" w:rsidRPr="00733F20" w:rsidRDefault="002048EC" w:rsidP="005A69D3">
            <w:pPr>
              <w:spacing w:line="216" w:lineRule="auto"/>
              <w:contextualSpacing/>
              <w:jc w:val="lowKashida"/>
              <w:rPr>
                <w:rFonts w:cs="Al-Mohanad Bold"/>
                <w:sz w:val="32"/>
                <w:szCs w:val="32"/>
                <w:rtl/>
              </w:rPr>
            </w:pPr>
          </w:p>
        </w:tc>
        <w:tc>
          <w:tcPr>
            <w:tcW w:w="1520" w:type="dxa"/>
            <w:gridSpan w:val="2"/>
            <w:shd w:val="clear" w:color="auto" w:fill="auto"/>
          </w:tcPr>
          <w:p w14:paraId="5FB5ACDF" w14:textId="77777777" w:rsidR="002048EC" w:rsidRPr="00733F20" w:rsidRDefault="002048EC" w:rsidP="005A69D3">
            <w:pPr>
              <w:spacing w:line="216" w:lineRule="auto"/>
              <w:contextualSpacing/>
              <w:jc w:val="lowKashida"/>
              <w:rPr>
                <w:rFonts w:cs="Al-Mohanad Bold"/>
                <w:sz w:val="32"/>
                <w:szCs w:val="32"/>
                <w:rtl/>
              </w:rPr>
            </w:pPr>
          </w:p>
        </w:tc>
        <w:tc>
          <w:tcPr>
            <w:tcW w:w="2105" w:type="dxa"/>
            <w:shd w:val="clear" w:color="auto" w:fill="auto"/>
          </w:tcPr>
          <w:p w14:paraId="57B5D348" w14:textId="77777777" w:rsidR="002048EC" w:rsidRPr="00733F20" w:rsidRDefault="002048EC" w:rsidP="005A69D3">
            <w:pPr>
              <w:spacing w:line="216" w:lineRule="auto"/>
              <w:contextualSpacing/>
              <w:jc w:val="lowKashida"/>
              <w:rPr>
                <w:rFonts w:cs="Al-Mohanad Bold"/>
                <w:sz w:val="32"/>
                <w:szCs w:val="32"/>
                <w:rtl/>
              </w:rPr>
            </w:pPr>
          </w:p>
        </w:tc>
        <w:tc>
          <w:tcPr>
            <w:tcW w:w="1906" w:type="dxa"/>
          </w:tcPr>
          <w:p w14:paraId="75775D0D"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نقداً</w:t>
            </w:r>
          </w:p>
        </w:tc>
      </w:tr>
      <w:tr w:rsidR="002048EC" w:rsidRPr="00733F20" w14:paraId="0A34D907" w14:textId="77777777" w:rsidTr="005A69D3">
        <w:tc>
          <w:tcPr>
            <w:tcW w:w="595" w:type="dxa"/>
            <w:shd w:val="clear" w:color="auto" w:fill="auto"/>
          </w:tcPr>
          <w:p w14:paraId="626761D0" w14:textId="77777777" w:rsidR="002048EC" w:rsidRPr="00733F20" w:rsidRDefault="002048EC" w:rsidP="005A69D3">
            <w:pPr>
              <w:spacing w:line="216" w:lineRule="auto"/>
              <w:contextualSpacing/>
              <w:jc w:val="lowKashida"/>
              <w:rPr>
                <w:rFonts w:cs="Al-Mohanad Bold"/>
                <w:sz w:val="32"/>
                <w:szCs w:val="32"/>
                <w:rtl/>
              </w:rPr>
            </w:pPr>
            <w:r w:rsidRPr="00733F20">
              <w:rPr>
                <w:rFonts w:cs="Al-Mohanad Bold" w:hint="cs"/>
                <w:sz w:val="32"/>
                <w:szCs w:val="32"/>
                <w:rtl/>
              </w:rPr>
              <w:t>2</w:t>
            </w:r>
          </w:p>
        </w:tc>
        <w:tc>
          <w:tcPr>
            <w:tcW w:w="2269" w:type="dxa"/>
            <w:shd w:val="clear" w:color="auto" w:fill="auto"/>
          </w:tcPr>
          <w:p w14:paraId="33204B65" w14:textId="77777777" w:rsidR="002048EC" w:rsidRPr="00733F20" w:rsidRDefault="002048EC" w:rsidP="005A69D3">
            <w:pPr>
              <w:spacing w:line="216" w:lineRule="auto"/>
              <w:contextualSpacing/>
              <w:jc w:val="lowKashida"/>
              <w:rPr>
                <w:rFonts w:cs="Al-Mohanad Bold"/>
                <w:sz w:val="32"/>
                <w:szCs w:val="32"/>
                <w:rtl/>
              </w:rPr>
            </w:pPr>
          </w:p>
        </w:tc>
        <w:tc>
          <w:tcPr>
            <w:tcW w:w="1423" w:type="dxa"/>
            <w:shd w:val="clear" w:color="auto" w:fill="auto"/>
          </w:tcPr>
          <w:p w14:paraId="78F92B91" w14:textId="77777777" w:rsidR="002048EC" w:rsidRPr="00733F20" w:rsidRDefault="002048EC" w:rsidP="005A69D3">
            <w:pPr>
              <w:spacing w:line="216" w:lineRule="auto"/>
              <w:contextualSpacing/>
              <w:jc w:val="lowKashida"/>
              <w:rPr>
                <w:rFonts w:cs="Al-Mohanad Bold"/>
                <w:sz w:val="32"/>
                <w:szCs w:val="32"/>
                <w:rtl/>
              </w:rPr>
            </w:pPr>
          </w:p>
        </w:tc>
        <w:tc>
          <w:tcPr>
            <w:tcW w:w="1520" w:type="dxa"/>
            <w:gridSpan w:val="2"/>
            <w:shd w:val="clear" w:color="auto" w:fill="auto"/>
          </w:tcPr>
          <w:p w14:paraId="0A095DA1" w14:textId="77777777" w:rsidR="002048EC" w:rsidRPr="00733F20" w:rsidRDefault="002048EC" w:rsidP="005A69D3">
            <w:pPr>
              <w:spacing w:line="216" w:lineRule="auto"/>
              <w:contextualSpacing/>
              <w:jc w:val="lowKashida"/>
              <w:rPr>
                <w:rFonts w:cs="Al-Mohanad Bold"/>
                <w:sz w:val="32"/>
                <w:szCs w:val="32"/>
                <w:rtl/>
              </w:rPr>
            </w:pPr>
          </w:p>
        </w:tc>
        <w:tc>
          <w:tcPr>
            <w:tcW w:w="2105" w:type="dxa"/>
            <w:shd w:val="clear" w:color="auto" w:fill="auto"/>
          </w:tcPr>
          <w:p w14:paraId="24599805" w14:textId="77777777" w:rsidR="002048EC" w:rsidRPr="00733F20" w:rsidRDefault="002048EC" w:rsidP="005A69D3">
            <w:pPr>
              <w:spacing w:line="216" w:lineRule="auto"/>
              <w:contextualSpacing/>
              <w:jc w:val="lowKashida"/>
              <w:rPr>
                <w:rFonts w:cs="Al-Mohanad Bold"/>
                <w:sz w:val="32"/>
                <w:szCs w:val="32"/>
                <w:rtl/>
              </w:rPr>
            </w:pPr>
          </w:p>
        </w:tc>
        <w:tc>
          <w:tcPr>
            <w:tcW w:w="1906" w:type="dxa"/>
          </w:tcPr>
          <w:p w14:paraId="1C29C9F1" w14:textId="77777777" w:rsidR="002048EC" w:rsidRPr="00733F20" w:rsidRDefault="002048EC" w:rsidP="005A69D3">
            <w:pPr>
              <w:spacing w:line="216" w:lineRule="auto"/>
              <w:contextualSpacing/>
              <w:jc w:val="center"/>
              <w:rPr>
                <w:rFonts w:cs="Al-Mohanad Bold"/>
                <w:sz w:val="32"/>
                <w:szCs w:val="32"/>
                <w:rtl/>
              </w:rPr>
            </w:pPr>
            <w:r w:rsidRPr="00733F20">
              <w:rPr>
                <w:rFonts w:cs="Al-Mohanad Bold" w:hint="cs"/>
                <w:sz w:val="32"/>
                <w:szCs w:val="32"/>
                <w:rtl/>
              </w:rPr>
              <w:t>عيناً</w:t>
            </w:r>
          </w:p>
        </w:tc>
      </w:tr>
      <w:tr w:rsidR="002048EC" w:rsidRPr="00523FAD" w14:paraId="19C2A51C" w14:textId="77777777" w:rsidTr="005A69D3">
        <w:tc>
          <w:tcPr>
            <w:tcW w:w="2864" w:type="dxa"/>
            <w:gridSpan w:val="2"/>
            <w:shd w:val="clear" w:color="auto" w:fill="auto"/>
          </w:tcPr>
          <w:p w14:paraId="2876970B" w14:textId="77777777" w:rsidR="002048EC" w:rsidRPr="00523FAD" w:rsidRDefault="002048EC" w:rsidP="005A69D3">
            <w:pPr>
              <w:spacing w:line="216" w:lineRule="auto"/>
              <w:contextualSpacing/>
              <w:jc w:val="center"/>
              <w:rPr>
                <w:rFonts w:cs="Al-Mohanad Bold"/>
                <w:sz w:val="32"/>
                <w:szCs w:val="32"/>
                <w:rtl/>
              </w:rPr>
            </w:pPr>
            <w:r w:rsidRPr="00733F20">
              <w:rPr>
                <w:rFonts w:cs="Al-Mohanad Bold" w:hint="cs"/>
                <w:sz w:val="32"/>
                <w:szCs w:val="32"/>
                <w:rtl/>
              </w:rPr>
              <w:t>الإجمالي</w:t>
            </w:r>
          </w:p>
        </w:tc>
        <w:tc>
          <w:tcPr>
            <w:tcW w:w="1423" w:type="dxa"/>
            <w:shd w:val="clear" w:color="auto" w:fill="auto"/>
          </w:tcPr>
          <w:p w14:paraId="688D4EFF" w14:textId="77777777" w:rsidR="002048EC" w:rsidRPr="00523FAD" w:rsidRDefault="002048EC" w:rsidP="005A69D3">
            <w:pPr>
              <w:spacing w:line="216" w:lineRule="auto"/>
              <w:contextualSpacing/>
              <w:jc w:val="lowKashida"/>
              <w:rPr>
                <w:rFonts w:cs="Al-Mohanad Bold"/>
                <w:sz w:val="32"/>
                <w:szCs w:val="32"/>
                <w:rtl/>
              </w:rPr>
            </w:pPr>
          </w:p>
        </w:tc>
        <w:tc>
          <w:tcPr>
            <w:tcW w:w="1520" w:type="dxa"/>
            <w:gridSpan w:val="2"/>
            <w:shd w:val="clear" w:color="auto" w:fill="auto"/>
          </w:tcPr>
          <w:p w14:paraId="101C69DA" w14:textId="77777777" w:rsidR="002048EC" w:rsidRPr="00523FAD" w:rsidRDefault="002048EC" w:rsidP="005A69D3">
            <w:pPr>
              <w:spacing w:line="216" w:lineRule="auto"/>
              <w:contextualSpacing/>
              <w:jc w:val="lowKashida"/>
              <w:rPr>
                <w:rFonts w:cs="Al-Mohanad Bold"/>
                <w:sz w:val="32"/>
                <w:szCs w:val="32"/>
                <w:rtl/>
              </w:rPr>
            </w:pPr>
          </w:p>
        </w:tc>
        <w:tc>
          <w:tcPr>
            <w:tcW w:w="2105" w:type="dxa"/>
            <w:shd w:val="clear" w:color="auto" w:fill="auto"/>
          </w:tcPr>
          <w:p w14:paraId="2D15822D" w14:textId="77777777" w:rsidR="002048EC" w:rsidRPr="00523FAD" w:rsidRDefault="002048EC" w:rsidP="005A69D3">
            <w:pPr>
              <w:spacing w:line="216" w:lineRule="auto"/>
              <w:contextualSpacing/>
              <w:jc w:val="lowKashida"/>
              <w:rPr>
                <w:rFonts w:cs="Al-Mohanad Bold"/>
                <w:sz w:val="32"/>
                <w:szCs w:val="32"/>
                <w:rtl/>
              </w:rPr>
            </w:pPr>
          </w:p>
        </w:tc>
        <w:tc>
          <w:tcPr>
            <w:tcW w:w="1906" w:type="dxa"/>
          </w:tcPr>
          <w:p w14:paraId="2D2FB1BF" w14:textId="77777777" w:rsidR="002048EC" w:rsidRPr="00523FAD" w:rsidRDefault="002048EC" w:rsidP="005A69D3">
            <w:pPr>
              <w:spacing w:line="216" w:lineRule="auto"/>
              <w:contextualSpacing/>
              <w:jc w:val="lowKashida"/>
              <w:rPr>
                <w:rFonts w:cs="Al-Mohanad Bold"/>
                <w:sz w:val="32"/>
                <w:szCs w:val="32"/>
                <w:rtl/>
              </w:rPr>
            </w:pPr>
          </w:p>
        </w:tc>
      </w:tr>
    </w:tbl>
    <w:p w14:paraId="5B44E9E7" w14:textId="77777777" w:rsidR="002048EC" w:rsidRDefault="002048EC" w:rsidP="002048EC">
      <w:pPr>
        <w:spacing w:line="216" w:lineRule="auto"/>
        <w:contextualSpacing/>
        <w:jc w:val="lowKashida"/>
        <w:rPr>
          <w:rFonts w:cs="Al-Mohanad Bold"/>
          <w:color w:val="FF0000"/>
          <w:sz w:val="32"/>
          <w:szCs w:val="32"/>
          <w:rtl/>
        </w:rPr>
      </w:pPr>
      <w:r w:rsidRPr="00756B41">
        <w:rPr>
          <w:rFonts w:cs="Al-Mohanad Bold" w:hint="cs"/>
          <w:color w:val="FF0000"/>
          <w:sz w:val="32"/>
          <w:szCs w:val="32"/>
          <w:rtl/>
        </w:rPr>
        <w:t>(في حال وجود حصص نقدية</w:t>
      </w:r>
      <w:r>
        <w:rPr>
          <w:rFonts w:cs="Al-Mohanad Bold" w:hint="cs"/>
          <w:color w:val="FF0000"/>
          <w:sz w:val="32"/>
          <w:szCs w:val="32"/>
          <w:rtl/>
        </w:rPr>
        <w:t xml:space="preserve"> يتعين النص على التالي</w:t>
      </w:r>
      <w:r w:rsidRPr="00756B41">
        <w:rPr>
          <w:rFonts w:cs="Al-Mohanad Bold" w:hint="cs"/>
          <w:color w:val="FF0000"/>
          <w:sz w:val="32"/>
          <w:szCs w:val="32"/>
          <w:rtl/>
        </w:rPr>
        <w:t>)</w:t>
      </w:r>
      <w:r>
        <w:rPr>
          <w:rFonts w:cs="Al-Mohanad Bold" w:hint="cs"/>
          <w:color w:val="FF0000"/>
          <w:sz w:val="32"/>
          <w:szCs w:val="32"/>
          <w:rtl/>
        </w:rPr>
        <w:t>:</w:t>
      </w:r>
    </w:p>
    <w:p w14:paraId="7DCE2EBD" w14:textId="77777777" w:rsidR="002048EC" w:rsidRPr="00733F20" w:rsidRDefault="002048EC" w:rsidP="002048EC">
      <w:pPr>
        <w:spacing w:line="216" w:lineRule="auto"/>
        <w:contextualSpacing/>
        <w:jc w:val="lowKashida"/>
        <w:rPr>
          <w:rFonts w:cs="Al-Mohanad Bold"/>
          <w:sz w:val="32"/>
          <w:szCs w:val="32"/>
        </w:rPr>
      </w:pPr>
      <w:r w:rsidRPr="00733F20">
        <w:rPr>
          <w:rFonts w:cs="Al-Mohanad Bold" w:hint="cs"/>
          <w:sz w:val="32"/>
          <w:szCs w:val="32"/>
          <w:rtl/>
        </w:rPr>
        <w:t>ويقر الأعضاء بأنه تم توزيع الحصص فيما بينهم وتم الوفاء بقيمتها كاملة.</w:t>
      </w:r>
    </w:p>
    <w:p w14:paraId="69E3F11C" w14:textId="77777777" w:rsidR="002048EC" w:rsidRPr="00733F20" w:rsidRDefault="002048EC" w:rsidP="002048EC">
      <w:pPr>
        <w:spacing w:line="216" w:lineRule="auto"/>
        <w:contextualSpacing/>
        <w:jc w:val="lowKashida"/>
        <w:rPr>
          <w:rFonts w:cs="Al-Mohanad Bold"/>
          <w:color w:val="FF0000"/>
          <w:sz w:val="32"/>
          <w:szCs w:val="32"/>
          <w:rtl/>
        </w:rPr>
      </w:pPr>
      <w:r w:rsidRPr="00733F20">
        <w:rPr>
          <w:rFonts w:cs="Al-Mohanad Bold" w:hint="cs"/>
          <w:color w:val="FF0000"/>
          <w:sz w:val="32"/>
          <w:szCs w:val="32"/>
          <w:u w:val="single"/>
          <w:rtl/>
        </w:rPr>
        <w:t>*(في حال وجود حصص عينية تتجاوز قيمتها نصف رأس المال يجب تقييمها من مقيم معتمد ويضاف في العقد النص التالي:)</w:t>
      </w:r>
      <w:r w:rsidRPr="00733F20">
        <w:rPr>
          <w:rFonts w:cs="Al-Mohanad Bold" w:hint="cs"/>
          <w:color w:val="FF0000"/>
          <w:sz w:val="32"/>
          <w:szCs w:val="32"/>
          <w:rtl/>
        </w:rPr>
        <w:t xml:space="preserve"> </w:t>
      </w:r>
    </w:p>
    <w:p w14:paraId="68A5A11A" w14:textId="77777777" w:rsidR="002048EC" w:rsidRPr="00733F20" w:rsidRDefault="002048EC" w:rsidP="002048EC">
      <w:pPr>
        <w:spacing w:line="216" w:lineRule="auto"/>
        <w:contextualSpacing/>
        <w:jc w:val="lowKashida"/>
        <w:rPr>
          <w:rFonts w:cs="Al-Mohanad Bold"/>
          <w:sz w:val="32"/>
          <w:szCs w:val="32"/>
          <w:rtl/>
        </w:rPr>
      </w:pPr>
      <w:r w:rsidRPr="00733F20">
        <w:rPr>
          <w:rFonts w:cs="Al-Mohanad Bold" w:hint="cs"/>
          <w:sz w:val="32"/>
          <w:szCs w:val="32"/>
          <w:rtl/>
        </w:rPr>
        <w:t>وتم تقييم الموجودات العينية بموجب تقييم المقيم المعتمد المرفق في طلب التأسيس، ووافق الأعضاء على قيمة الحصص العينية. (</w:t>
      </w:r>
      <w:r w:rsidRPr="00733F20">
        <w:rPr>
          <w:rFonts w:cs="Al-Mohanad Bold" w:hint="cs"/>
          <w:color w:val="FF0000"/>
          <w:sz w:val="32"/>
          <w:szCs w:val="32"/>
          <w:rtl/>
        </w:rPr>
        <w:t>يمكن إضافة جدول الأصول العينية وقيمتها في العقد</w:t>
      </w:r>
      <w:r w:rsidRPr="00733F20">
        <w:rPr>
          <w:rFonts w:cs="Al-Mohanad Bold" w:hint="cs"/>
          <w:sz w:val="32"/>
          <w:szCs w:val="32"/>
          <w:rtl/>
        </w:rPr>
        <w:t>)</w:t>
      </w:r>
    </w:p>
    <w:p w14:paraId="35224BCC" w14:textId="77777777" w:rsidR="002048EC" w:rsidRPr="00733F20" w:rsidRDefault="002048EC" w:rsidP="002048EC">
      <w:pPr>
        <w:spacing w:line="216" w:lineRule="auto"/>
        <w:contextualSpacing/>
        <w:jc w:val="lowKashida"/>
        <w:rPr>
          <w:rFonts w:cs="Al-Mohanad Bold"/>
          <w:color w:val="FF0000"/>
          <w:sz w:val="32"/>
          <w:szCs w:val="32"/>
          <w:rtl/>
        </w:rPr>
      </w:pPr>
      <w:r w:rsidRPr="00733F20">
        <w:rPr>
          <w:rFonts w:cs="Al-Mohanad Bold" w:hint="cs"/>
          <w:color w:val="FF0000"/>
          <w:sz w:val="32"/>
          <w:szCs w:val="32"/>
          <w:u w:val="single"/>
          <w:rtl/>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733F20">
        <w:rPr>
          <w:rFonts w:cs="Al-Mohanad Bold" w:hint="cs"/>
          <w:color w:val="FF0000"/>
          <w:sz w:val="32"/>
          <w:szCs w:val="32"/>
          <w:rtl/>
        </w:rPr>
        <w:t xml:space="preserve"> </w:t>
      </w:r>
    </w:p>
    <w:p w14:paraId="7FC2936B" w14:textId="77777777" w:rsidR="002048EC" w:rsidRPr="009F70FD" w:rsidRDefault="002048EC" w:rsidP="002048EC">
      <w:pPr>
        <w:spacing w:line="216" w:lineRule="auto"/>
        <w:contextualSpacing/>
        <w:jc w:val="lowKashida"/>
        <w:rPr>
          <w:rFonts w:cs="Al-Mohanad Bold"/>
          <w:sz w:val="32"/>
          <w:szCs w:val="32"/>
          <w:rtl/>
        </w:rPr>
      </w:pPr>
      <w:r w:rsidRPr="00733F20">
        <w:rPr>
          <w:rFonts w:cs="Al-Mohanad Bold" w:hint="cs"/>
          <w:sz w:val="32"/>
          <w:szCs w:val="32"/>
          <w:rtl/>
        </w:rPr>
        <w:t xml:space="preserve">وقد وافق الأعضاء على تقدير قيمة الحصص العينية كما في البيان المرفق في طلب التأسيس ويقرون بأنهم </w:t>
      </w:r>
      <w:r w:rsidRPr="00733F20">
        <w:rPr>
          <w:rFonts w:cs="Al-Mohanad Bold"/>
          <w:sz w:val="32"/>
          <w:szCs w:val="32"/>
          <w:rtl/>
        </w:rPr>
        <w:t>مسؤولين شخصيًّا في جميع أموالهم في مواجهة الغير عن عدالة تقدير هذه الحصص</w:t>
      </w:r>
      <w:r w:rsidRPr="00733F20">
        <w:rPr>
          <w:rFonts w:cs="Al-Mohanad Bold" w:hint="cs"/>
          <w:sz w:val="32"/>
          <w:szCs w:val="32"/>
          <w:rtl/>
        </w:rPr>
        <w:t>. (</w:t>
      </w:r>
      <w:r w:rsidRPr="00733F20">
        <w:rPr>
          <w:rFonts w:cs="Al-Mohanad Bold" w:hint="cs"/>
          <w:color w:val="FF0000"/>
          <w:sz w:val="32"/>
          <w:szCs w:val="32"/>
          <w:rtl/>
        </w:rPr>
        <w:t>يمكن إضافة جدول الأصول العينية وقيمتها في العقد</w:t>
      </w:r>
      <w:r w:rsidRPr="00733F20">
        <w:rPr>
          <w:rFonts w:cs="Al-Mohanad Bold" w:hint="cs"/>
          <w:sz w:val="32"/>
          <w:szCs w:val="32"/>
          <w:rtl/>
        </w:rPr>
        <w:t>).</w:t>
      </w:r>
    </w:p>
    <w:p w14:paraId="669E668E" w14:textId="77777777" w:rsidR="002048EC" w:rsidRDefault="002048EC" w:rsidP="00AB6491">
      <w:pPr>
        <w:spacing w:line="216" w:lineRule="auto"/>
        <w:contextualSpacing/>
        <w:jc w:val="lowKashida"/>
        <w:rPr>
          <w:rFonts w:cs="PT Bold Heading"/>
          <w:b/>
          <w:bCs/>
          <w:sz w:val="28"/>
          <w:u w:val="single"/>
          <w:rtl/>
        </w:rPr>
      </w:pPr>
    </w:p>
    <w:p w14:paraId="65D14AFF" w14:textId="43580EE2" w:rsidR="00DF4E35" w:rsidRDefault="00AB6491" w:rsidP="00267061">
      <w:pPr>
        <w:spacing w:line="216" w:lineRule="auto"/>
        <w:contextualSpacing/>
        <w:jc w:val="lowKashida"/>
        <w:rPr>
          <w:rFonts w:cs="PT Bold Heading"/>
          <w:b/>
          <w:bCs/>
          <w:sz w:val="28"/>
          <w:u w:val="single"/>
          <w:rtl/>
        </w:rPr>
      </w:pPr>
      <w:r w:rsidRPr="007E6C68">
        <w:rPr>
          <w:rFonts w:cs="PT Bold Heading" w:hint="cs"/>
          <w:b/>
          <w:bCs/>
          <w:sz w:val="28"/>
          <w:u w:val="single"/>
          <w:rtl/>
        </w:rPr>
        <w:t xml:space="preserve">المادة </w:t>
      </w:r>
      <w:proofErr w:type="gramStart"/>
      <w:r w:rsidR="0094213E">
        <w:rPr>
          <w:rFonts w:cs="PT Bold Heading" w:hint="cs"/>
          <w:b/>
          <w:bCs/>
          <w:sz w:val="28"/>
          <w:u w:val="single"/>
          <w:rtl/>
        </w:rPr>
        <w:t>السادسة</w:t>
      </w:r>
      <w:r w:rsidRPr="007E6C68">
        <w:rPr>
          <w:rFonts w:cs="PT Bold Heading" w:hint="cs"/>
          <w:b/>
          <w:bCs/>
          <w:sz w:val="28"/>
          <w:u w:val="single"/>
          <w:rtl/>
        </w:rPr>
        <w:t xml:space="preserve"> :</w:t>
      </w:r>
      <w:proofErr w:type="gramEnd"/>
      <w:r w:rsidRPr="007E6C68">
        <w:rPr>
          <w:rFonts w:cs="PT Bold Heading" w:hint="cs"/>
          <w:b/>
          <w:bCs/>
          <w:sz w:val="28"/>
          <w:u w:val="single"/>
          <w:rtl/>
        </w:rPr>
        <w:t xml:space="preserve"> </w:t>
      </w:r>
      <w:r>
        <w:rPr>
          <w:rFonts w:cs="PT Bold Heading" w:hint="cs"/>
          <w:b/>
          <w:bCs/>
          <w:sz w:val="28"/>
          <w:u w:val="single"/>
          <w:rtl/>
        </w:rPr>
        <w:t>فئات وشروط العضوية</w:t>
      </w:r>
      <w:r w:rsidRPr="007E6C68">
        <w:rPr>
          <w:rFonts w:cs="PT Bold Heading" w:hint="cs"/>
          <w:b/>
          <w:bCs/>
          <w:sz w:val="28"/>
          <w:u w:val="single"/>
          <w:rtl/>
        </w:rPr>
        <w:t>:</w:t>
      </w:r>
      <w:r w:rsidR="004E254F" w:rsidRPr="004E254F">
        <w:rPr>
          <w:rFonts w:cs="Al-Mohanad Bold" w:hint="cs"/>
          <w:b/>
          <w:bCs/>
          <w:color w:val="FF0000"/>
          <w:sz w:val="32"/>
          <w:szCs w:val="32"/>
          <w:rtl/>
        </w:rPr>
        <w:t xml:space="preserve"> </w:t>
      </w:r>
      <w:r w:rsidR="004E254F" w:rsidRPr="00872513">
        <w:rPr>
          <w:rFonts w:cs="Al-Mohanad Bold" w:hint="cs"/>
          <w:b/>
          <w:bCs/>
          <w:color w:val="FF0000"/>
          <w:sz w:val="32"/>
          <w:szCs w:val="32"/>
          <w:rtl/>
        </w:rPr>
        <w:t xml:space="preserve">(*مادة </w:t>
      </w:r>
      <w:r w:rsidR="004E254F">
        <w:rPr>
          <w:rFonts w:cs="Al-Mohanad Bold" w:hint="cs"/>
          <w:b/>
          <w:bCs/>
          <w:color w:val="FF0000"/>
          <w:sz w:val="32"/>
          <w:szCs w:val="32"/>
          <w:rtl/>
        </w:rPr>
        <w:t>اختيارية</w:t>
      </w:r>
      <w:r w:rsidR="004E254F" w:rsidRPr="00872513">
        <w:rPr>
          <w:rFonts w:cs="Al-Mohanad Bold" w:hint="cs"/>
          <w:b/>
          <w:bCs/>
          <w:color w:val="FF0000"/>
          <w:sz w:val="32"/>
          <w:szCs w:val="32"/>
          <w:rtl/>
        </w:rPr>
        <w:t>)</w:t>
      </w:r>
      <w:r w:rsidR="004E254F">
        <w:rPr>
          <w:rFonts w:cs="Al-Mohanad Bold" w:hint="cs"/>
          <w:b/>
          <w:bCs/>
          <w:color w:val="FF0000"/>
          <w:sz w:val="32"/>
          <w:szCs w:val="32"/>
          <w:rtl/>
        </w:rPr>
        <w:t>.</w:t>
      </w:r>
    </w:p>
    <w:p w14:paraId="3AEF167C" w14:textId="019B9D60" w:rsidR="00AC2267" w:rsidRPr="0094213E" w:rsidRDefault="00DF4E35" w:rsidP="0094213E">
      <w:pPr>
        <w:spacing w:line="216" w:lineRule="auto"/>
        <w:contextualSpacing/>
        <w:jc w:val="lowKashida"/>
        <w:rPr>
          <w:rFonts w:ascii="Traditional Arabic" w:eastAsia="SimSun" w:hAnsi="Traditional Arabic" w:cs="Traditional Arabic"/>
          <w:color w:val="FF0000"/>
          <w:sz w:val="36"/>
          <w:szCs w:val="36"/>
          <w:lang w:eastAsia="en-GB" w:bidi="ar-AE"/>
        </w:rPr>
      </w:pPr>
      <w:r>
        <w:rPr>
          <w:rFonts w:cs="PT Bold Heading" w:hint="cs"/>
          <w:b/>
          <w:bCs/>
          <w:sz w:val="28"/>
          <w:u w:val="single"/>
          <w:rtl/>
        </w:rPr>
        <w:t xml:space="preserve"> </w:t>
      </w:r>
      <w:r w:rsidR="0094213E" w:rsidRPr="0094213E">
        <w:rPr>
          <w:rFonts w:cs="PT Bold Heading" w:hint="cs"/>
          <w:b/>
          <w:bCs/>
          <w:color w:val="FF0000"/>
          <w:sz w:val="28"/>
          <w:u w:val="single"/>
          <w:rtl/>
        </w:rPr>
        <w:t>..........................</w:t>
      </w:r>
      <w:r w:rsidR="0094213E">
        <w:rPr>
          <w:rFonts w:cs="PT Bold Heading" w:hint="cs"/>
          <w:b/>
          <w:bCs/>
          <w:color w:val="FF0000"/>
          <w:sz w:val="28"/>
          <w:u w:val="single"/>
          <w:rtl/>
        </w:rPr>
        <w:t>....</w:t>
      </w:r>
      <w:r w:rsidR="0094213E" w:rsidRPr="0094213E">
        <w:rPr>
          <w:rFonts w:cs="PT Bold Heading" w:hint="cs"/>
          <w:b/>
          <w:bCs/>
          <w:color w:val="FF0000"/>
          <w:sz w:val="28"/>
          <w:u w:val="single"/>
          <w:rtl/>
        </w:rPr>
        <w:t>.</w:t>
      </w:r>
      <w:r w:rsidR="0094213E">
        <w:rPr>
          <w:rFonts w:cs="PT Bold Heading" w:hint="cs"/>
          <w:b/>
          <w:bCs/>
          <w:color w:val="FF0000"/>
          <w:sz w:val="28"/>
          <w:u w:val="single"/>
          <w:rtl/>
        </w:rPr>
        <w:t>..</w:t>
      </w:r>
      <w:r w:rsidRPr="0094213E">
        <w:rPr>
          <w:rFonts w:cs="PT Bold Heading" w:hint="cs"/>
          <w:b/>
          <w:bCs/>
          <w:color w:val="FF0000"/>
          <w:sz w:val="28"/>
          <w:u w:val="single"/>
          <w:rtl/>
        </w:rPr>
        <w:t>(*</w:t>
      </w:r>
      <w:r w:rsidRPr="00267061">
        <w:rPr>
          <w:rFonts w:cs="PT Bold Heading" w:hint="cs"/>
          <w:b/>
          <w:bCs/>
          <w:color w:val="FF0000"/>
          <w:sz w:val="28"/>
          <w:u w:val="single"/>
          <w:rtl/>
        </w:rPr>
        <w:t xml:space="preserve"> </w:t>
      </w:r>
      <w:r w:rsidRPr="0094213E">
        <w:rPr>
          <w:rFonts w:cs="PT Bold Heading" w:hint="cs"/>
          <w:color w:val="FF0000"/>
          <w:sz w:val="28"/>
          <w:u w:val="single"/>
          <w:rtl/>
        </w:rPr>
        <w:t xml:space="preserve">ملاحظة يجوز أن </w:t>
      </w:r>
      <w:r w:rsidR="0094213E">
        <w:rPr>
          <w:rFonts w:cs="PT Bold Heading" w:hint="cs"/>
          <w:color w:val="FF0000"/>
          <w:sz w:val="28"/>
          <w:u w:val="single"/>
          <w:rtl/>
        </w:rPr>
        <w:t>يتضمن</w:t>
      </w:r>
      <w:r w:rsidRPr="0094213E">
        <w:rPr>
          <w:rFonts w:cs="PT Bold Heading" w:hint="cs"/>
          <w:color w:val="FF0000"/>
          <w:sz w:val="28"/>
          <w:u w:val="single"/>
          <w:rtl/>
        </w:rPr>
        <w:t xml:space="preserve"> عقد التأسيس ما يلي</w:t>
      </w:r>
      <w:r w:rsidRPr="00267061">
        <w:rPr>
          <w:rFonts w:cs="PT Bold Heading" w:hint="cs"/>
          <w:b/>
          <w:bCs/>
          <w:sz w:val="28"/>
          <w:u w:val="single"/>
          <w:rtl/>
        </w:rPr>
        <w:t xml:space="preserve">: </w:t>
      </w:r>
      <w:bookmarkEnd w:id="6"/>
      <w:r w:rsidR="00AC2267" w:rsidRPr="00267061">
        <w:rPr>
          <w:rFonts w:ascii="Traditional Arabic" w:eastAsia="SimSun" w:hAnsi="Traditional Arabic" w:cs="Traditional Arabic" w:hint="cs"/>
          <w:sz w:val="36"/>
          <w:szCs w:val="36"/>
          <w:rtl/>
          <w:lang w:eastAsia="en-GB" w:bidi="ar-AE"/>
        </w:rPr>
        <w:t xml:space="preserve">أ- </w:t>
      </w:r>
      <w:r w:rsidR="00AC2267" w:rsidRPr="0094213E">
        <w:rPr>
          <w:rFonts w:ascii="Traditional Arabic" w:eastAsia="SimSun" w:hAnsi="Traditional Arabic" w:cs="Traditional Arabic"/>
          <w:color w:val="FF0000"/>
          <w:sz w:val="36"/>
          <w:szCs w:val="36"/>
          <w:rtl/>
          <w:lang w:eastAsia="en-GB" w:bidi="ar-AE"/>
        </w:rPr>
        <w:t xml:space="preserve">تحديد فئات وشروط وأحكام العضوية </w:t>
      </w:r>
      <w:proofErr w:type="spellStart"/>
      <w:r w:rsidR="00AC2267" w:rsidRPr="0094213E">
        <w:rPr>
          <w:rFonts w:ascii="Traditional Arabic" w:eastAsia="SimSun" w:hAnsi="Traditional Arabic" w:cs="Traditional Arabic"/>
          <w:color w:val="FF0000"/>
          <w:sz w:val="36"/>
          <w:szCs w:val="36"/>
          <w:rtl/>
          <w:lang w:eastAsia="en-GB" w:bidi="ar-AE"/>
        </w:rPr>
        <w:t>فيها.ب</w:t>
      </w:r>
      <w:proofErr w:type="spellEnd"/>
      <w:r w:rsidR="00AC2267" w:rsidRPr="0094213E">
        <w:rPr>
          <w:rFonts w:ascii="Traditional Arabic" w:eastAsia="SimSun" w:hAnsi="Traditional Arabic" w:cs="Traditional Arabic"/>
          <w:color w:val="FF0000"/>
          <w:sz w:val="36"/>
          <w:szCs w:val="36"/>
          <w:rtl/>
          <w:lang w:eastAsia="en-GB" w:bidi="ar-AE"/>
        </w:rPr>
        <w:t xml:space="preserve">- تحديد صلاحيات فئات العضوية، والموضوعات التي يلزم لها الحصول على موافقة الجمعية الخاصة بأعضاء الشركة، والنصاب اللازم لذلك، ويشمل ذلك حق الرقابة على </w:t>
      </w:r>
      <w:r w:rsidR="00AC2267" w:rsidRPr="0094213E">
        <w:rPr>
          <w:rFonts w:ascii="Traditional Arabic" w:eastAsia="SimSun" w:hAnsi="Traditional Arabic" w:cs="Traditional Arabic" w:hint="cs"/>
          <w:color w:val="FF0000"/>
          <w:sz w:val="36"/>
          <w:szCs w:val="36"/>
          <w:rtl/>
          <w:lang w:eastAsia="en-GB" w:bidi="ar-AE"/>
        </w:rPr>
        <w:t>المدير</w:t>
      </w:r>
      <w:r w:rsidR="00AC2267" w:rsidRPr="0094213E">
        <w:rPr>
          <w:rFonts w:ascii="Traditional Arabic" w:eastAsia="SimSun" w:hAnsi="Traditional Arabic" w:cs="Traditional Arabic"/>
          <w:color w:val="FF0000"/>
          <w:sz w:val="36"/>
          <w:szCs w:val="36"/>
          <w:rtl/>
          <w:lang w:eastAsia="en-GB" w:bidi="ar-AE"/>
        </w:rPr>
        <w:t xml:space="preserve">، والتحقق من إنفاق أرباح الشركة على تحقيق أهدافها في المصارف والمجالات المنصوص عليها نظامها </w:t>
      </w:r>
      <w:proofErr w:type="spellStart"/>
      <w:r w:rsidR="00AC2267" w:rsidRPr="0094213E">
        <w:rPr>
          <w:rFonts w:ascii="Traditional Arabic" w:eastAsia="SimSun" w:hAnsi="Traditional Arabic" w:cs="Traditional Arabic"/>
          <w:color w:val="FF0000"/>
          <w:sz w:val="36"/>
          <w:szCs w:val="36"/>
          <w:rtl/>
          <w:lang w:eastAsia="en-GB" w:bidi="ar-AE"/>
        </w:rPr>
        <w:t>الأساس.ج</w:t>
      </w:r>
      <w:proofErr w:type="spellEnd"/>
      <w:r w:rsidR="00AC2267" w:rsidRPr="0094213E">
        <w:rPr>
          <w:rFonts w:ascii="Traditional Arabic" w:eastAsia="SimSun" w:hAnsi="Traditional Arabic" w:cs="Traditional Arabic"/>
          <w:color w:val="FF0000"/>
          <w:sz w:val="36"/>
          <w:szCs w:val="36"/>
          <w:rtl/>
          <w:lang w:eastAsia="en-GB" w:bidi="ar-AE"/>
        </w:rPr>
        <w:t xml:space="preserve">- منح فئة معينة من الأعضاء الحق في التصويت على قرارات الشركة في جمعية </w:t>
      </w:r>
      <w:proofErr w:type="spellStart"/>
      <w:r w:rsidR="00AC2267" w:rsidRPr="0094213E">
        <w:rPr>
          <w:rFonts w:ascii="Traditional Arabic" w:eastAsia="SimSun" w:hAnsi="Traditional Arabic" w:cs="Traditional Arabic"/>
          <w:color w:val="FF0000"/>
          <w:sz w:val="36"/>
          <w:szCs w:val="36"/>
          <w:rtl/>
          <w:lang w:eastAsia="en-GB" w:bidi="ar-AE"/>
        </w:rPr>
        <w:t>خاصة.د</w:t>
      </w:r>
      <w:proofErr w:type="spellEnd"/>
      <w:r w:rsidR="00AC2267" w:rsidRPr="0094213E">
        <w:rPr>
          <w:rFonts w:ascii="Traditional Arabic" w:eastAsia="SimSun" w:hAnsi="Traditional Arabic" w:cs="Traditional Arabic"/>
          <w:color w:val="FF0000"/>
          <w:sz w:val="36"/>
          <w:szCs w:val="36"/>
          <w:rtl/>
          <w:lang w:eastAsia="en-GB" w:bidi="ar-AE"/>
        </w:rPr>
        <w:t>- منح فئة معينة من الأعضاء الحق في تعيين واحد أو أكثر من مديري الشركة ، وفي هذه الحالة لا يجوز عزله إلا من قبل الفئة التي عينته.</w:t>
      </w:r>
    </w:p>
    <w:p w14:paraId="53C4480C" w14:textId="48C410DD" w:rsidR="00AC2267" w:rsidRPr="0094213E" w:rsidRDefault="00AC2267" w:rsidP="0094213E">
      <w:pPr>
        <w:ind w:left="944" w:hanging="425"/>
        <w:jc w:val="both"/>
        <w:rPr>
          <w:rFonts w:ascii="Traditional Arabic" w:eastAsia="SimSun" w:hAnsi="Traditional Arabic" w:cs="Traditional Arabic"/>
          <w:color w:val="FF0000"/>
          <w:sz w:val="36"/>
          <w:szCs w:val="36"/>
          <w:lang w:eastAsia="en-GB" w:bidi="ar-AE"/>
        </w:rPr>
      </w:pPr>
      <w:r w:rsidRPr="0094213E">
        <w:rPr>
          <w:rFonts w:ascii="Traditional Arabic" w:eastAsia="SimSun" w:hAnsi="Traditional Arabic" w:cs="Traditional Arabic"/>
          <w:color w:val="FF0000"/>
          <w:sz w:val="36"/>
          <w:szCs w:val="36"/>
          <w:rtl/>
          <w:lang w:eastAsia="en-GB" w:bidi="ar-AE"/>
        </w:rPr>
        <w:t>ه- إصدار شهادات عضوية تكون غير قابلة للتداول. و- اشتراط دفع رسوم سنوية أو مساهمات نقدية أو عينية على فئة أو أكثر من فئات عضوية الشركة غير الربحية.</w:t>
      </w:r>
    </w:p>
    <w:p w14:paraId="2C0CE594" w14:textId="598A66E9" w:rsidR="00AC2267" w:rsidRPr="0094213E" w:rsidRDefault="00AC2267" w:rsidP="00AC2267">
      <w:pPr>
        <w:ind w:left="944" w:hanging="425"/>
        <w:jc w:val="both"/>
        <w:rPr>
          <w:rFonts w:ascii="Traditional Arabic" w:eastAsia="SimSun" w:hAnsi="Traditional Arabic" w:cs="Traditional Arabic"/>
          <w:color w:val="FF0000"/>
          <w:sz w:val="36"/>
          <w:szCs w:val="36"/>
          <w:lang w:eastAsia="en-GB" w:bidi="ar-AE"/>
        </w:rPr>
      </w:pPr>
      <w:r w:rsidRPr="0094213E">
        <w:rPr>
          <w:rFonts w:ascii="Traditional Arabic" w:eastAsia="SimSun" w:hAnsi="Traditional Arabic" w:cs="Traditional Arabic"/>
          <w:color w:val="FF0000"/>
          <w:sz w:val="36"/>
          <w:szCs w:val="36"/>
          <w:rtl/>
          <w:lang w:eastAsia="en-GB" w:bidi="ar-AE"/>
        </w:rPr>
        <w:t>ز- اشتراط تقديم عمل أو خدمة للشركة للحصول على عضويتها.</w:t>
      </w:r>
      <w:r w:rsidR="0094213E">
        <w:rPr>
          <w:rFonts w:ascii="Traditional Arabic" w:eastAsia="SimSun" w:hAnsi="Traditional Arabic" w:cs="Traditional Arabic" w:hint="cs"/>
          <w:color w:val="FF0000"/>
          <w:sz w:val="36"/>
          <w:szCs w:val="36"/>
          <w:rtl/>
          <w:lang w:eastAsia="en-GB" w:bidi="ar-AE"/>
        </w:rPr>
        <w:t>)</w:t>
      </w:r>
    </w:p>
    <w:p w14:paraId="1105A090" w14:textId="77777777" w:rsidR="00A23751" w:rsidRPr="004E254F" w:rsidRDefault="00A23751" w:rsidP="00267061">
      <w:pPr>
        <w:spacing w:line="216" w:lineRule="auto"/>
        <w:ind w:left="720"/>
        <w:jc w:val="lowKashida"/>
        <w:rPr>
          <w:rFonts w:cs="PT Bold Heading"/>
          <w:b/>
          <w:bCs/>
          <w:sz w:val="28"/>
          <w:u w:val="single"/>
        </w:rPr>
      </w:pPr>
      <w:bookmarkStart w:id="7" w:name="_Hlk93791395"/>
    </w:p>
    <w:p w14:paraId="1FED6A0A" w14:textId="77777777" w:rsidR="006E0255" w:rsidRPr="00A23751" w:rsidRDefault="006E0255" w:rsidP="00267061">
      <w:pPr>
        <w:spacing w:line="216" w:lineRule="auto"/>
        <w:jc w:val="lowKashida"/>
        <w:rPr>
          <w:rFonts w:cs="PT Bold Heading"/>
          <w:b/>
          <w:bCs/>
          <w:sz w:val="28"/>
          <w:u w:val="single"/>
          <w:rtl/>
        </w:rPr>
      </w:pPr>
      <w:r w:rsidRPr="00A23751">
        <w:rPr>
          <w:rFonts w:cs="PT Bold Heading" w:hint="cs"/>
          <w:b/>
          <w:bCs/>
          <w:sz w:val="28"/>
          <w:u w:val="single"/>
          <w:rtl/>
        </w:rPr>
        <w:lastRenderedPageBreak/>
        <w:t xml:space="preserve">المادة </w:t>
      </w:r>
      <w:proofErr w:type="gramStart"/>
      <w:r w:rsidR="00267061">
        <w:rPr>
          <w:rFonts w:cs="PT Bold Heading" w:hint="cs"/>
          <w:b/>
          <w:bCs/>
          <w:sz w:val="28"/>
          <w:u w:val="single"/>
          <w:rtl/>
        </w:rPr>
        <w:t>السابعة</w:t>
      </w:r>
      <w:r w:rsidRPr="00A23751">
        <w:rPr>
          <w:rFonts w:cs="PT Bold Heading" w:hint="cs"/>
          <w:b/>
          <w:bCs/>
          <w:sz w:val="28"/>
          <w:u w:val="single"/>
          <w:rtl/>
        </w:rPr>
        <w:t xml:space="preserve"> :</w:t>
      </w:r>
      <w:proofErr w:type="gramEnd"/>
      <w:r w:rsidRPr="00A23751">
        <w:rPr>
          <w:rFonts w:cs="PT Bold Heading" w:hint="cs"/>
          <w:b/>
          <w:bCs/>
          <w:sz w:val="28"/>
          <w:u w:val="single"/>
          <w:rtl/>
        </w:rPr>
        <w:t xml:space="preserve"> إدارة الشركة :</w:t>
      </w:r>
      <w:r w:rsidR="00AB6DA6">
        <w:rPr>
          <w:rFonts w:cs="PT Bold Heading" w:hint="cs"/>
          <w:b/>
          <w:bCs/>
          <w:sz w:val="28"/>
          <w:u w:val="single"/>
          <w:rtl/>
        </w:rPr>
        <w:t xml:space="preserve"> </w:t>
      </w:r>
      <w:r w:rsidR="00AB6DA6" w:rsidRPr="00872513">
        <w:rPr>
          <w:rFonts w:cs="Al-Mohanad Bold" w:hint="cs"/>
          <w:b/>
          <w:bCs/>
          <w:color w:val="FF0000"/>
          <w:sz w:val="32"/>
          <w:szCs w:val="32"/>
          <w:rtl/>
        </w:rPr>
        <w:t>(*مادة ملزمة)</w:t>
      </w:r>
    </w:p>
    <w:p w14:paraId="7209BE2C" w14:textId="77777777" w:rsidR="002F5B94" w:rsidRDefault="002F5B94" w:rsidP="00342005">
      <w:pPr>
        <w:numPr>
          <w:ilvl w:val="0"/>
          <w:numId w:val="10"/>
        </w:numPr>
        <w:jc w:val="lowKashida"/>
        <w:rPr>
          <w:rFonts w:cs="Al-Mohanad Bold"/>
          <w:sz w:val="32"/>
          <w:szCs w:val="32"/>
          <w:rtl/>
        </w:rPr>
      </w:pPr>
      <w:r w:rsidRPr="002F5B94">
        <w:rPr>
          <w:rFonts w:cs="Al-Mohanad Bold" w:hint="cs"/>
          <w:b/>
          <w:bCs/>
          <w:sz w:val="32"/>
          <w:szCs w:val="32"/>
          <w:rtl/>
        </w:rPr>
        <w:t>التعيين</w:t>
      </w:r>
      <w:r>
        <w:rPr>
          <w:rFonts w:cs="Al-Mohanad Bold" w:hint="cs"/>
          <w:sz w:val="32"/>
          <w:szCs w:val="32"/>
          <w:rtl/>
        </w:rPr>
        <w:t>:</w:t>
      </w:r>
    </w:p>
    <w:p w14:paraId="7AD19531" w14:textId="77777777" w:rsidR="006E0255" w:rsidRPr="00523FAD" w:rsidRDefault="006E0255" w:rsidP="006E0255">
      <w:pPr>
        <w:tabs>
          <w:tab w:val="num" w:pos="1152"/>
        </w:tabs>
        <w:jc w:val="lowKashida"/>
        <w:rPr>
          <w:rFonts w:cs="Al-Mohanad Bold"/>
          <w:sz w:val="32"/>
          <w:szCs w:val="32"/>
          <w:rtl/>
        </w:rPr>
      </w:pPr>
      <w:r w:rsidRPr="00523FAD">
        <w:rPr>
          <w:rFonts w:cs="Al-Mohanad Bold" w:hint="cs"/>
          <w:sz w:val="32"/>
          <w:szCs w:val="32"/>
          <w:rtl/>
        </w:rPr>
        <w:t xml:space="preserve">يتولى إدارة الشركة </w:t>
      </w:r>
      <w:r w:rsidR="004E254F">
        <w:rPr>
          <w:rFonts w:cs="Al-Mohanad Bold" w:hint="cs"/>
          <w:sz w:val="32"/>
          <w:szCs w:val="32"/>
          <w:rtl/>
        </w:rPr>
        <w:t>......</w:t>
      </w:r>
      <w:r>
        <w:rPr>
          <w:rFonts w:cs="Al-Mohanad Bold" w:hint="cs"/>
          <w:sz w:val="32"/>
          <w:szCs w:val="32"/>
          <w:rtl/>
        </w:rPr>
        <w:t xml:space="preserve"> </w:t>
      </w:r>
      <w:r w:rsidRPr="006E0255">
        <w:rPr>
          <w:rFonts w:cs="Al-Mohanad Bold" w:hint="cs"/>
          <w:color w:val="FF0000"/>
          <w:sz w:val="32"/>
          <w:szCs w:val="32"/>
          <w:rtl/>
        </w:rPr>
        <w:t>(*يتعين اختيار احد الخيارات التالية</w:t>
      </w:r>
      <w:proofErr w:type="gramStart"/>
      <w:r>
        <w:rPr>
          <w:rFonts w:cs="Al-Mohanad Bold" w:hint="cs"/>
          <w:sz w:val="32"/>
          <w:szCs w:val="32"/>
          <w:rtl/>
        </w:rPr>
        <w:t>)</w:t>
      </w:r>
      <w:r w:rsidRPr="00523FAD">
        <w:rPr>
          <w:rFonts w:cs="Al-Mohanad Bold" w:hint="cs"/>
          <w:sz w:val="32"/>
          <w:szCs w:val="32"/>
          <w:rtl/>
        </w:rPr>
        <w:t>:-</w:t>
      </w:r>
      <w:proofErr w:type="gramEnd"/>
    </w:p>
    <w:p w14:paraId="555578B4" w14:textId="77777777" w:rsidR="006E0255" w:rsidRPr="00523FAD" w:rsidRDefault="0039186F" w:rsidP="0039186F">
      <w:pPr>
        <w:numPr>
          <w:ilvl w:val="0"/>
          <w:numId w:val="29"/>
        </w:numPr>
        <w:jc w:val="lowKashida"/>
        <w:rPr>
          <w:rFonts w:cs="Al-Mohanad Bold"/>
          <w:sz w:val="32"/>
          <w:szCs w:val="32"/>
        </w:rPr>
      </w:pPr>
      <w:r w:rsidRPr="0039186F">
        <w:rPr>
          <w:rFonts w:cs="Al-Mohanad Bold" w:hint="cs"/>
          <w:color w:val="FF0000"/>
          <w:sz w:val="32"/>
          <w:szCs w:val="32"/>
          <w:rtl/>
        </w:rPr>
        <w:t>..................(</w:t>
      </w:r>
      <w:r>
        <w:rPr>
          <w:rFonts w:cs="Al-Mohanad Bold" w:hint="cs"/>
          <w:sz w:val="32"/>
          <w:szCs w:val="32"/>
          <w:rtl/>
        </w:rPr>
        <w:t>تحديد اسم المدير أو أسماء المديرين)</w:t>
      </w:r>
    </w:p>
    <w:p w14:paraId="4B046DA1" w14:textId="77777777" w:rsidR="0039186F" w:rsidRDefault="0039186F" w:rsidP="0039186F">
      <w:pPr>
        <w:contextualSpacing/>
        <w:rPr>
          <w:rFonts w:cs="Al-Mohanad Bold"/>
          <w:sz w:val="32"/>
          <w:szCs w:val="32"/>
          <w:rtl/>
        </w:rPr>
      </w:pPr>
      <w:r w:rsidRPr="009D3084">
        <w:rPr>
          <w:rFonts w:ascii="Simplified Arabic" w:cs="Al-Mohanad Bold" w:hint="cs"/>
          <w:sz w:val="32"/>
          <w:szCs w:val="32"/>
          <w:rtl/>
        </w:rPr>
        <w:t>(</w:t>
      </w:r>
      <w:r w:rsidRPr="009D3084">
        <w:rPr>
          <w:rFonts w:cs="Al-Mohanad Bold"/>
          <w:sz w:val="32"/>
          <w:szCs w:val="32"/>
          <w:rtl/>
        </w:rPr>
        <w:t>وله</w:t>
      </w:r>
      <w:r w:rsidRPr="009D3084">
        <w:rPr>
          <w:rFonts w:cs="Al-Mohanad Bold"/>
          <w:sz w:val="32"/>
          <w:szCs w:val="32"/>
        </w:rPr>
        <w:t xml:space="preserve"> </w:t>
      </w:r>
      <w:r w:rsidRPr="009D3084">
        <w:rPr>
          <w:rFonts w:cs="Al-Mohanad Bold" w:hint="cs"/>
          <w:sz w:val="32"/>
          <w:szCs w:val="32"/>
          <w:rtl/>
        </w:rPr>
        <w:t>/ لهم)</w:t>
      </w:r>
      <w:r w:rsidRPr="00B66591">
        <w:rPr>
          <w:rFonts w:cs="Al-Mohanad Bold" w:hint="cs"/>
          <w:sz w:val="32"/>
          <w:szCs w:val="32"/>
          <w:rtl/>
        </w:rPr>
        <w:t xml:space="preserve"> </w:t>
      </w:r>
      <w:r w:rsidRPr="00B66591">
        <w:rPr>
          <w:rFonts w:cs="Al-Mohanad Bold"/>
          <w:sz w:val="32"/>
          <w:szCs w:val="32"/>
          <w:rtl/>
        </w:rPr>
        <w:t>في</w:t>
      </w:r>
      <w:r w:rsidRPr="00B66591">
        <w:rPr>
          <w:rFonts w:cs="Al-Mohanad Bold"/>
          <w:sz w:val="32"/>
          <w:szCs w:val="32"/>
        </w:rPr>
        <w:t xml:space="preserve"> </w:t>
      </w:r>
      <w:r w:rsidRPr="00B66591">
        <w:rPr>
          <w:rFonts w:cs="Al-Mohanad Bold"/>
          <w:sz w:val="32"/>
          <w:szCs w:val="32"/>
          <w:rtl/>
        </w:rPr>
        <w:t>ذلك</w:t>
      </w:r>
      <w:r w:rsidRPr="00B66591">
        <w:rPr>
          <w:rFonts w:cs="Al-Mohanad Bold"/>
          <w:sz w:val="32"/>
          <w:szCs w:val="32"/>
        </w:rPr>
        <w:t xml:space="preserve"> </w:t>
      </w:r>
      <w:r w:rsidRPr="00B66591">
        <w:rPr>
          <w:rFonts w:cs="Al-Mohanad Bold"/>
          <w:sz w:val="32"/>
          <w:szCs w:val="32"/>
          <w:rtl/>
        </w:rPr>
        <w:t>جميع</w:t>
      </w:r>
      <w:r w:rsidRPr="00B66591">
        <w:rPr>
          <w:rFonts w:cs="Al-Mohanad Bold"/>
          <w:sz w:val="32"/>
          <w:szCs w:val="32"/>
        </w:rPr>
        <w:t xml:space="preserve"> </w:t>
      </w:r>
      <w:r w:rsidRPr="00B66591">
        <w:rPr>
          <w:rFonts w:cs="Al-Mohanad Bold"/>
          <w:sz w:val="32"/>
          <w:szCs w:val="32"/>
          <w:rtl/>
        </w:rPr>
        <w:t>السلطات</w:t>
      </w:r>
      <w:r w:rsidRPr="00B66591">
        <w:rPr>
          <w:rFonts w:cs="Al-Mohanad Bold"/>
          <w:sz w:val="32"/>
          <w:szCs w:val="32"/>
        </w:rPr>
        <w:t xml:space="preserve"> </w:t>
      </w:r>
      <w:r w:rsidRPr="00B66591">
        <w:rPr>
          <w:rFonts w:cs="Al-Mohanad Bold"/>
          <w:sz w:val="32"/>
          <w:szCs w:val="32"/>
          <w:rtl/>
        </w:rPr>
        <w:t>والصلاحيات</w:t>
      </w:r>
      <w:r>
        <w:rPr>
          <w:rFonts w:cs="Al-Mohanad Bold" w:hint="cs"/>
          <w:sz w:val="32"/>
          <w:szCs w:val="32"/>
          <w:rtl/>
        </w:rPr>
        <w:t xml:space="preserve"> التالية</w:t>
      </w:r>
      <w:r w:rsidRPr="00B66591">
        <w:rPr>
          <w:rFonts w:cs="Al-Mohanad Bold"/>
          <w:sz w:val="32"/>
          <w:szCs w:val="32"/>
        </w:rPr>
        <w:t xml:space="preserve"> </w:t>
      </w:r>
      <w:r w:rsidRPr="00B66591">
        <w:rPr>
          <w:rFonts w:cs="Al-Mohanad Bold" w:hint="cs"/>
          <w:sz w:val="32"/>
          <w:szCs w:val="32"/>
          <w:rtl/>
        </w:rPr>
        <w:t>...............</w:t>
      </w:r>
    </w:p>
    <w:p w14:paraId="03EE83F9" w14:textId="77777777" w:rsidR="006E0255" w:rsidRPr="00523FAD" w:rsidRDefault="006E0255" w:rsidP="006E0255">
      <w:pPr>
        <w:ind w:left="720"/>
        <w:jc w:val="lowKashida"/>
        <w:rPr>
          <w:rFonts w:cs="Al-Mohanad Bold"/>
          <w:i/>
          <w:iCs/>
          <w:color w:val="FF0000"/>
          <w:sz w:val="32"/>
          <w:szCs w:val="32"/>
          <w:rtl/>
        </w:rPr>
      </w:pPr>
      <w:r w:rsidRPr="00523FAD">
        <w:rPr>
          <w:rFonts w:cs="Al-Mohanad Bold" w:hint="cs"/>
          <w:i/>
          <w:iCs/>
          <w:color w:val="FF0000"/>
          <w:sz w:val="32"/>
          <w:szCs w:val="32"/>
          <w:rtl/>
        </w:rPr>
        <w:t>(يجوز تعيين المدير</w:t>
      </w:r>
      <w:r w:rsidR="004C1676">
        <w:rPr>
          <w:rFonts w:cs="Al-Mohanad Bold" w:hint="cs"/>
          <w:i/>
          <w:iCs/>
          <w:color w:val="FF0000"/>
          <w:sz w:val="32"/>
          <w:szCs w:val="32"/>
          <w:rtl/>
        </w:rPr>
        <w:t xml:space="preserve"> أو المديرين</w:t>
      </w:r>
      <w:r w:rsidRPr="00523FAD">
        <w:rPr>
          <w:rFonts w:cs="Al-Mohanad Bold" w:hint="cs"/>
          <w:i/>
          <w:iCs/>
          <w:color w:val="FF0000"/>
          <w:sz w:val="32"/>
          <w:szCs w:val="32"/>
          <w:rtl/>
        </w:rPr>
        <w:t xml:space="preserve"> بعقد مستقل متضمنا السلطات والصلاحيات)</w:t>
      </w:r>
    </w:p>
    <w:p w14:paraId="704989B2" w14:textId="77777777" w:rsidR="006E0255" w:rsidRPr="00523FAD" w:rsidRDefault="006E0255" w:rsidP="006E0255">
      <w:pPr>
        <w:ind w:left="720"/>
        <w:jc w:val="lowKashida"/>
        <w:rPr>
          <w:rFonts w:cs="Al-Mohanad Bold"/>
          <w:i/>
          <w:iCs/>
          <w:sz w:val="32"/>
          <w:szCs w:val="32"/>
        </w:rPr>
      </w:pPr>
    </w:p>
    <w:p w14:paraId="5034723E" w14:textId="77777777" w:rsidR="006E0255" w:rsidRPr="00523FAD" w:rsidRDefault="006E0255" w:rsidP="0039186F">
      <w:pPr>
        <w:numPr>
          <w:ilvl w:val="0"/>
          <w:numId w:val="29"/>
        </w:numPr>
        <w:jc w:val="lowKashida"/>
        <w:rPr>
          <w:rFonts w:cs="Al-Mohanad Bold"/>
          <w:sz w:val="32"/>
          <w:szCs w:val="32"/>
        </w:rPr>
      </w:pPr>
      <w:r w:rsidRPr="00523FAD">
        <w:rPr>
          <w:rFonts w:cs="Al-Mohanad Bold" w:hint="cs"/>
          <w:sz w:val="32"/>
          <w:szCs w:val="32"/>
          <w:rtl/>
        </w:rPr>
        <w:t xml:space="preserve">أ- مجلس مديرين مكون من (لا يقل عن 3) </w:t>
      </w:r>
      <w:proofErr w:type="gramStart"/>
      <w:r w:rsidRPr="00523FAD">
        <w:rPr>
          <w:rFonts w:cs="Al-Mohanad Bold" w:hint="cs"/>
          <w:sz w:val="32"/>
          <w:szCs w:val="32"/>
          <w:rtl/>
        </w:rPr>
        <w:t>وهم :</w:t>
      </w:r>
      <w:proofErr w:type="gramEnd"/>
      <w:r w:rsidRPr="00523FAD">
        <w:rPr>
          <w:rFonts w:cs="Al-Mohanad Bold" w:hint="cs"/>
          <w:sz w:val="32"/>
          <w:szCs w:val="32"/>
          <w:rtl/>
        </w:rPr>
        <w:t>-</w:t>
      </w:r>
    </w:p>
    <w:p w14:paraId="070F82AD" w14:textId="77777777" w:rsidR="006E0255" w:rsidRPr="00523FAD" w:rsidRDefault="006E0255" w:rsidP="00342005">
      <w:pPr>
        <w:numPr>
          <w:ilvl w:val="0"/>
          <w:numId w:val="3"/>
        </w:numPr>
        <w:rPr>
          <w:rFonts w:cs="Al-Mohanad Bold"/>
          <w:sz w:val="32"/>
          <w:szCs w:val="32"/>
        </w:rPr>
      </w:pPr>
      <w:r w:rsidRPr="00523FAD">
        <w:rPr>
          <w:rFonts w:cs="Al-Mohanad Bold" w:hint="cs"/>
          <w:sz w:val="32"/>
          <w:szCs w:val="32"/>
          <w:rtl/>
        </w:rPr>
        <w:t>السيد</w:t>
      </w:r>
      <w:r w:rsidRPr="00523FAD">
        <w:rPr>
          <w:rFonts w:cs="Al-Mohanad Bold"/>
          <w:sz w:val="32"/>
          <w:szCs w:val="32"/>
        </w:rPr>
        <w:t>/</w:t>
      </w:r>
    </w:p>
    <w:p w14:paraId="7914EBA1" w14:textId="77777777" w:rsidR="006E0255" w:rsidRPr="00523FAD" w:rsidRDefault="006E0255" w:rsidP="00342005">
      <w:pPr>
        <w:numPr>
          <w:ilvl w:val="0"/>
          <w:numId w:val="3"/>
        </w:numPr>
        <w:rPr>
          <w:rFonts w:cs="Al-Mohanad Bold"/>
          <w:sz w:val="32"/>
          <w:szCs w:val="32"/>
        </w:rPr>
      </w:pPr>
      <w:r w:rsidRPr="00523FAD">
        <w:rPr>
          <w:rFonts w:cs="Al-Mohanad Bold" w:hint="cs"/>
          <w:sz w:val="32"/>
          <w:szCs w:val="32"/>
          <w:rtl/>
        </w:rPr>
        <w:t>السيد</w:t>
      </w:r>
      <w:r w:rsidRPr="00523FAD">
        <w:rPr>
          <w:rFonts w:cs="Al-Mohanad Bold"/>
          <w:sz w:val="32"/>
          <w:szCs w:val="32"/>
        </w:rPr>
        <w:t>/</w:t>
      </w:r>
    </w:p>
    <w:p w14:paraId="32A075F3" w14:textId="77777777" w:rsidR="006E0255" w:rsidRPr="00523FAD" w:rsidRDefault="006E0255" w:rsidP="00342005">
      <w:pPr>
        <w:numPr>
          <w:ilvl w:val="0"/>
          <w:numId w:val="3"/>
        </w:numPr>
        <w:rPr>
          <w:rFonts w:cs="Al-Mohanad Bold"/>
          <w:sz w:val="32"/>
          <w:szCs w:val="32"/>
        </w:rPr>
      </w:pPr>
      <w:r w:rsidRPr="00523FAD">
        <w:rPr>
          <w:rFonts w:cs="Al-Mohanad Bold" w:hint="cs"/>
          <w:sz w:val="32"/>
          <w:szCs w:val="32"/>
          <w:rtl/>
        </w:rPr>
        <w:t>السيد</w:t>
      </w:r>
      <w:r w:rsidRPr="00523FAD">
        <w:rPr>
          <w:rFonts w:cs="Al-Mohanad Bold"/>
          <w:sz w:val="32"/>
          <w:szCs w:val="32"/>
        </w:rPr>
        <w:t>/</w:t>
      </w:r>
    </w:p>
    <w:p w14:paraId="50D9CBDC" w14:textId="77777777" w:rsidR="006E0255" w:rsidRPr="00523FAD" w:rsidRDefault="006E0255" w:rsidP="006E0255">
      <w:pPr>
        <w:tabs>
          <w:tab w:val="num" w:pos="1152"/>
        </w:tabs>
        <w:rPr>
          <w:rFonts w:cs="Al-Mohanad Bold"/>
          <w:i/>
          <w:iCs/>
          <w:color w:val="FF0000"/>
          <w:sz w:val="32"/>
          <w:szCs w:val="32"/>
        </w:rPr>
      </w:pPr>
      <w:r w:rsidRPr="00523FAD">
        <w:rPr>
          <w:rFonts w:cs="Al-Mohanad Bold" w:hint="cs"/>
          <w:i/>
          <w:iCs/>
          <w:sz w:val="32"/>
          <w:szCs w:val="32"/>
          <w:rtl/>
        </w:rPr>
        <w:t xml:space="preserve">           ب </w:t>
      </w:r>
      <w:r>
        <w:rPr>
          <w:rFonts w:cs="Al-Mohanad Bold" w:hint="cs"/>
          <w:i/>
          <w:iCs/>
          <w:sz w:val="32"/>
          <w:szCs w:val="32"/>
          <w:rtl/>
        </w:rPr>
        <w:t>-</w:t>
      </w:r>
      <w:r w:rsidRPr="00523FAD">
        <w:rPr>
          <w:rFonts w:cs="Al-Mohanad Bold" w:hint="cs"/>
          <w:i/>
          <w:iCs/>
          <w:sz w:val="32"/>
          <w:szCs w:val="32"/>
          <w:rtl/>
        </w:rPr>
        <w:t xml:space="preserve"> (</w:t>
      </w:r>
      <w:r w:rsidRPr="00523FAD">
        <w:rPr>
          <w:rFonts w:cs="Al-Mohanad Bold"/>
          <w:i/>
          <w:iCs/>
          <w:sz w:val="32"/>
          <w:szCs w:val="32"/>
          <w:rtl/>
        </w:rPr>
        <w:t>يحدد طريقة العمل في مجلس المديرين والأغلبية اللازمة</w:t>
      </w:r>
      <w:r w:rsidRPr="00523FAD">
        <w:rPr>
          <w:rFonts w:cs="Al-Mohanad Bold" w:hint="cs"/>
          <w:i/>
          <w:iCs/>
          <w:sz w:val="32"/>
          <w:szCs w:val="32"/>
          <w:rtl/>
        </w:rPr>
        <w:t xml:space="preserve"> </w:t>
      </w:r>
      <w:r w:rsidRPr="00523FAD">
        <w:rPr>
          <w:rFonts w:cs="Al-Mohanad Bold"/>
          <w:i/>
          <w:iCs/>
          <w:sz w:val="32"/>
          <w:szCs w:val="32"/>
          <w:rtl/>
        </w:rPr>
        <w:t>لقراراته</w:t>
      </w:r>
      <w:r w:rsidRPr="00523FAD">
        <w:rPr>
          <w:rFonts w:cs="Al-Mohanad Bold" w:hint="cs"/>
          <w:i/>
          <w:iCs/>
          <w:sz w:val="32"/>
          <w:szCs w:val="32"/>
          <w:rtl/>
        </w:rPr>
        <w:t>)</w:t>
      </w:r>
      <w:r w:rsidRPr="00523FAD">
        <w:rPr>
          <w:rFonts w:ascii="Traditional Arabic" w:hAnsi="Traditional Arabic" w:cs="Al-Mohanad Bold"/>
          <w:i/>
          <w:iCs/>
          <w:sz w:val="32"/>
          <w:szCs w:val="32"/>
          <w:rtl/>
        </w:rPr>
        <w:t xml:space="preserve"> </w:t>
      </w:r>
      <w:r w:rsidRPr="00523FAD">
        <w:rPr>
          <w:rFonts w:ascii="Traditional Arabic" w:hAnsi="Traditional Arabic" w:cs="Al-Mohanad Bold"/>
          <w:i/>
          <w:iCs/>
          <w:sz w:val="32"/>
          <w:szCs w:val="32"/>
          <w:rtl/>
        </w:rPr>
        <w:br/>
      </w:r>
      <w:r w:rsidRPr="00523FAD">
        <w:rPr>
          <w:rFonts w:cs="Al-Mohanad Bold" w:hint="cs"/>
          <w:i/>
          <w:iCs/>
          <w:color w:val="FF0000"/>
          <w:sz w:val="32"/>
          <w:szCs w:val="32"/>
          <w:rtl/>
        </w:rPr>
        <w:t>(</w:t>
      </w:r>
      <w:r w:rsidR="0039186F">
        <w:rPr>
          <w:rFonts w:cs="Al-Mohanad Bold" w:hint="cs"/>
          <w:i/>
          <w:iCs/>
          <w:color w:val="FF0000"/>
          <w:sz w:val="32"/>
          <w:szCs w:val="32"/>
          <w:rtl/>
        </w:rPr>
        <w:t>*</w:t>
      </w:r>
      <w:r w:rsidRPr="00523FAD">
        <w:rPr>
          <w:rFonts w:cs="Al-Mohanad Bold" w:hint="cs"/>
          <w:i/>
          <w:iCs/>
          <w:color w:val="FF0000"/>
          <w:sz w:val="32"/>
          <w:szCs w:val="32"/>
          <w:rtl/>
        </w:rPr>
        <w:t>يجوز تعيين المجلس بعقد مستقل متضمنا طريقة العمل والاغلبية اللازمة لقراراته)</w:t>
      </w:r>
    </w:p>
    <w:p w14:paraId="4E6E95EE" w14:textId="77777777" w:rsidR="002F5B94" w:rsidRDefault="006E0255" w:rsidP="00CD6D09">
      <w:pPr>
        <w:tabs>
          <w:tab w:val="num" w:pos="1152"/>
        </w:tabs>
        <w:jc w:val="lowKashida"/>
        <w:rPr>
          <w:rFonts w:cs="Al-Mohanad Bold"/>
          <w:sz w:val="32"/>
          <w:szCs w:val="32"/>
          <w:rtl/>
        </w:rPr>
      </w:pPr>
      <w:r w:rsidRPr="00523FAD">
        <w:rPr>
          <w:rFonts w:cs="Al-Mohanad Bold" w:hint="cs"/>
          <w:sz w:val="32"/>
          <w:szCs w:val="32"/>
          <w:rtl/>
        </w:rPr>
        <w:t xml:space="preserve">   </w:t>
      </w:r>
      <w:r w:rsidR="002F5B94" w:rsidRPr="00600F6F">
        <w:rPr>
          <w:rFonts w:cs="Al-Mohanad Bold" w:hint="cs"/>
          <w:b/>
          <w:bCs/>
          <w:sz w:val="32"/>
          <w:szCs w:val="32"/>
          <w:rtl/>
        </w:rPr>
        <w:t>العزل</w:t>
      </w:r>
      <w:r w:rsidRPr="00523FAD">
        <w:rPr>
          <w:rFonts w:cs="Al-Mohanad Bold" w:hint="cs"/>
          <w:sz w:val="32"/>
          <w:szCs w:val="32"/>
          <w:rtl/>
        </w:rPr>
        <w:t xml:space="preserve">: </w:t>
      </w:r>
      <w:r w:rsidR="002F5B94">
        <w:rPr>
          <w:rFonts w:cs="Al-Mohanad Bold" w:hint="cs"/>
          <w:sz w:val="32"/>
          <w:szCs w:val="32"/>
          <w:rtl/>
        </w:rPr>
        <w:t xml:space="preserve"> </w:t>
      </w:r>
    </w:p>
    <w:p w14:paraId="037AB198" w14:textId="77777777" w:rsidR="002F5B94" w:rsidRPr="002F5B94" w:rsidRDefault="00600F6F" w:rsidP="00600F6F">
      <w:pPr>
        <w:ind w:left="708"/>
        <w:jc w:val="lowKashida"/>
        <w:rPr>
          <w:rFonts w:cs="Al-Mohanad Bold"/>
          <w:sz w:val="32"/>
          <w:szCs w:val="32"/>
        </w:rPr>
      </w:pPr>
      <w:r>
        <w:rPr>
          <w:rFonts w:cs="Al-Mohanad Bold" w:hint="cs"/>
          <w:sz w:val="32"/>
          <w:szCs w:val="32"/>
          <w:rtl/>
        </w:rPr>
        <w:t>1.</w:t>
      </w:r>
      <w:r w:rsidR="002F5B94" w:rsidRPr="002F5B94">
        <w:rPr>
          <w:rFonts w:cs="Al-Mohanad Bold"/>
          <w:sz w:val="32"/>
          <w:szCs w:val="32"/>
          <w:rtl/>
        </w:rPr>
        <w:t xml:space="preserve">يجوز </w:t>
      </w:r>
      <w:r w:rsidR="00A23751">
        <w:rPr>
          <w:rFonts w:cs="Al-Mohanad Bold" w:hint="cs"/>
          <w:sz w:val="32"/>
          <w:szCs w:val="32"/>
          <w:rtl/>
        </w:rPr>
        <w:t>للأعضاء</w:t>
      </w:r>
      <w:r w:rsidR="002F5B94" w:rsidRPr="002F5B94">
        <w:rPr>
          <w:rFonts w:cs="Al-Mohanad Bold"/>
          <w:sz w:val="32"/>
          <w:szCs w:val="32"/>
          <w:rtl/>
        </w:rPr>
        <w:t xml:space="preserve"> عزل </w:t>
      </w:r>
      <w:r w:rsidR="002F5B94">
        <w:rPr>
          <w:rFonts w:cs="Al-Mohanad Bold" w:hint="cs"/>
          <w:sz w:val="32"/>
          <w:szCs w:val="32"/>
          <w:rtl/>
        </w:rPr>
        <w:t>(</w:t>
      </w:r>
      <w:r w:rsidR="002F5B94" w:rsidRPr="0039186F">
        <w:rPr>
          <w:rFonts w:cs="Al-Mohanad Bold"/>
          <w:color w:val="FF0000"/>
          <w:sz w:val="32"/>
          <w:szCs w:val="32"/>
          <w:rtl/>
        </w:rPr>
        <w:t xml:space="preserve">المدير </w:t>
      </w:r>
      <w:r w:rsidR="0039186F">
        <w:rPr>
          <w:rFonts w:cs="Al-Mohanad Bold" w:hint="cs"/>
          <w:color w:val="FF0000"/>
          <w:sz w:val="32"/>
          <w:szCs w:val="32"/>
          <w:rtl/>
        </w:rPr>
        <w:t>/</w:t>
      </w:r>
      <w:r w:rsidR="002F5B94" w:rsidRPr="0039186F">
        <w:rPr>
          <w:rFonts w:cs="Al-Mohanad Bold"/>
          <w:color w:val="FF0000"/>
          <w:sz w:val="32"/>
          <w:szCs w:val="32"/>
          <w:rtl/>
        </w:rPr>
        <w:t xml:space="preserve"> المديرين</w:t>
      </w:r>
      <w:r w:rsidR="002F5B94">
        <w:rPr>
          <w:rFonts w:cs="Al-Mohanad Bold" w:hint="cs"/>
          <w:sz w:val="32"/>
          <w:szCs w:val="32"/>
          <w:rtl/>
        </w:rPr>
        <w:t>)</w:t>
      </w:r>
      <w:r w:rsidR="002F5B94" w:rsidRPr="002F5B94">
        <w:rPr>
          <w:rFonts w:cs="Al-Mohanad Bold"/>
          <w:sz w:val="32"/>
          <w:szCs w:val="32"/>
          <w:rtl/>
        </w:rPr>
        <w:t xml:space="preserve">، سواء أكانوا معينين في عقد تأسيس الشركة أم في عقد مستقل، وعلى </w:t>
      </w:r>
      <w:r w:rsidR="00472C88">
        <w:rPr>
          <w:rFonts w:cs="Al-Mohanad Bold" w:hint="cs"/>
          <w:sz w:val="32"/>
          <w:szCs w:val="32"/>
          <w:rtl/>
        </w:rPr>
        <w:t>الأعضاء</w:t>
      </w:r>
      <w:r w:rsidR="002F5B94" w:rsidRPr="002F5B94">
        <w:rPr>
          <w:rFonts w:cs="Al-Mohanad Bold"/>
          <w:sz w:val="32"/>
          <w:szCs w:val="32"/>
          <w:rtl/>
        </w:rPr>
        <w:t xml:space="preserve"> تعيين مدير أو أكثر خلفًا لمن تم عزلهم. وإذا كان المدير </w:t>
      </w:r>
      <w:r w:rsidR="00A23751">
        <w:rPr>
          <w:rFonts w:cs="Al-Mohanad Bold" w:hint="cs"/>
          <w:sz w:val="32"/>
          <w:szCs w:val="32"/>
          <w:rtl/>
        </w:rPr>
        <w:t>عضواً</w:t>
      </w:r>
      <w:r w:rsidR="002F5B94" w:rsidRPr="002F5B94">
        <w:rPr>
          <w:rFonts w:cs="Al-Mohanad Bold"/>
          <w:sz w:val="32"/>
          <w:szCs w:val="32"/>
          <w:rtl/>
        </w:rPr>
        <w:t xml:space="preserve"> في الشركة فلا يجوز له أن يشترك في التصويت على القرار المتعلق بعزله. </w:t>
      </w:r>
    </w:p>
    <w:p w14:paraId="14FBB770" w14:textId="77777777" w:rsidR="002F5B94" w:rsidRPr="002F5B94" w:rsidRDefault="00600F6F" w:rsidP="00600F6F">
      <w:pPr>
        <w:ind w:left="708"/>
        <w:jc w:val="lowKashida"/>
        <w:rPr>
          <w:rFonts w:cs="Al-Mohanad Bold"/>
          <w:sz w:val="32"/>
          <w:szCs w:val="32"/>
        </w:rPr>
      </w:pPr>
      <w:r>
        <w:rPr>
          <w:rFonts w:cs="Al-Mohanad Bold" w:hint="cs"/>
          <w:sz w:val="32"/>
          <w:szCs w:val="32"/>
          <w:rtl/>
        </w:rPr>
        <w:t>2.</w:t>
      </w:r>
      <w:r w:rsidR="002F5B94" w:rsidRPr="002F5B94">
        <w:rPr>
          <w:rFonts w:cs="Al-Mohanad Bold"/>
          <w:sz w:val="32"/>
          <w:szCs w:val="32"/>
          <w:rtl/>
        </w:rPr>
        <w:t xml:space="preserve">يجوز </w:t>
      </w:r>
      <w:r w:rsidR="00A23751">
        <w:rPr>
          <w:rFonts w:cs="Al-Mohanad Bold" w:hint="cs"/>
          <w:sz w:val="32"/>
          <w:szCs w:val="32"/>
          <w:rtl/>
        </w:rPr>
        <w:t>لعضو</w:t>
      </w:r>
      <w:r w:rsidR="002F5B94" w:rsidRPr="002F5B94">
        <w:rPr>
          <w:rFonts w:cs="Al-Mohanad Bold"/>
          <w:sz w:val="32"/>
          <w:szCs w:val="32"/>
          <w:rtl/>
        </w:rPr>
        <w:t xml:space="preserve"> أو أكثر يمثلون (ربع) رأس مال الشركة على الأقل التقدم إلى الجهة القضائية المختصة بطلب عزل المدير أو المديرين. </w:t>
      </w:r>
    </w:p>
    <w:p w14:paraId="17B90567" w14:textId="77777777" w:rsidR="00275513" w:rsidRDefault="00275513" w:rsidP="00267061">
      <w:pPr>
        <w:tabs>
          <w:tab w:val="num" w:pos="1152"/>
        </w:tabs>
        <w:jc w:val="lowKashida"/>
        <w:rPr>
          <w:rFonts w:cs="PT Bold Heading"/>
          <w:b/>
          <w:bCs/>
          <w:sz w:val="28"/>
          <w:u w:val="single"/>
          <w:rtl/>
        </w:rPr>
      </w:pPr>
      <w:bookmarkStart w:id="8" w:name="_Hlk93793199"/>
      <w:bookmarkEnd w:id="7"/>
      <w:r w:rsidRPr="007E6C68">
        <w:rPr>
          <w:rFonts w:cs="PT Bold Heading" w:hint="cs"/>
          <w:b/>
          <w:bCs/>
          <w:sz w:val="28"/>
          <w:u w:val="single"/>
          <w:rtl/>
        </w:rPr>
        <w:t xml:space="preserve">المادة </w:t>
      </w:r>
      <w:proofErr w:type="gramStart"/>
      <w:r w:rsidR="00267061">
        <w:rPr>
          <w:rFonts w:cs="PT Bold Heading" w:hint="cs"/>
          <w:b/>
          <w:bCs/>
          <w:sz w:val="28"/>
          <w:u w:val="single"/>
          <w:rtl/>
        </w:rPr>
        <w:t>الثامنة</w:t>
      </w:r>
      <w:r w:rsidRPr="007E6C68">
        <w:rPr>
          <w:rFonts w:cs="PT Bold Heading" w:hint="cs"/>
          <w:b/>
          <w:bCs/>
          <w:sz w:val="28"/>
          <w:u w:val="single"/>
          <w:rtl/>
        </w:rPr>
        <w:t xml:space="preserve"> :</w:t>
      </w:r>
      <w:proofErr w:type="gramEnd"/>
      <w:r w:rsidRPr="007E6C68">
        <w:rPr>
          <w:rFonts w:cs="PT Bold Heading" w:hint="cs"/>
          <w:b/>
          <w:bCs/>
          <w:sz w:val="28"/>
          <w:u w:val="single"/>
          <w:rtl/>
        </w:rPr>
        <w:t xml:space="preserve"> </w:t>
      </w:r>
      <w:r w:rsidRPr="00275513">
        <w:rPr>
          <w:rFonts w:cs="PT Bold Heading"/>
          <w:b/>
          <w:bCs/>
          <w:sz w:val="28"/>
          <w:u w:val="single"/>
          <w:rtl/>
        </w:rPr>
        <w:t xml:space="preserve">التبليغات التي توجهها الشركة إلى </w:t>
      </w:r>
      <w:r w:rsidR="00A23751">
        <w:rPr>
          <w:rFonts w:cs="PT Bold Heading" w:hint="cs"/>
          <w:b/>
          <w:bCs/>
          <w:sz w:val="28"/>
          <w:u w:val="single"/>
          <w:rtl/>
        </w:rPr>
        <w:t>الأعضاء</w:t>
      </w:r>
      <w:r w:rsidRPr="007E6C68">
        <w:rPr>
          <w:rFonts w:cs="PT Bold Heading" w:hint="cs"/>
          <w:b/>
          <w:bCs/>
          <w:sz w:val="28"/>
          <w:u w:val="single"/>
          <w:rtl/>
        </w:rPr>
        <w:t>:</w:t>
      </w:r>
      <w:r w:rsidR="004E254F" w:rsidRPr="004E254F">
        <w:rPr>
          <w:rFonts w:cs="Al-Mohanad Bold" w:hint="cs"/>
          <w:b/>
          <w:bCs/>
          <w:color w:val="FF0000"/>
          <w:sz w:val="32"/>
          <w:szCs w:val="32"/>
          <w:rtl/>
        </w:rPr>
        <w:t xml:space="preserve"> </w:t>
      </w:r>
      <w:r w:rsidR="004E254F" w:rsidRPr="00872513">
        <w:rPr>
          <w:rFonts w:cs="Al-Mohanad Bold" w:hint="cs"/>
          <w:b/>
          <w:bCs/>
          <w:color w:val="FF0000"/>
          <w:sz w:val="32"/>
          <w:szCs w:val="32"/>
          <w:rtl/>
        </w:rPr>
        <w:t>(*مادة ملزمة)</w:t>
      </w:r>
    </w:p>
    <w:p w14:paraId="3010FF5C" w14:textId="77777777" w:rsidR="00275513" w:rsidRPr="00F96165" w:rsidRDefault="00275513" w:rsidP="00275513">
      <w:pPr>
        <w:ind w:left="-6"/>
        <w:jc w:val="lowKashida"/>
        <w:rPr>
          <w:rFonts w:cs="Al-Mohanad Bold"/>
          <w:color w:val="FF0000"/>
          <w:sz w:val="32"/>
          <w:szCs w:val="32"/>
          <w:rtl/>
        </w:rPr>
      </w:pPr>
      <w:r>
        <w:rPr>
          <w:rFonts w:cs="Al-Mohanad Bold" w:hint="cs"/>
          <w:sz w:val="32"/>
          <w:szCs w:val="32"/>
          <w:rtl/>
        </w:rPr>
        <w:t>تكون التبليغات التي</w:t>
      </w:r>
      <w:r w:rsidRPr="00E638CF">
        <w:rPr>
          <w:rFonts w:cs="Al-Mohanad Bold"/>
          <w:sz w:val="32"/>
          <w:szCs w:val="32"/>
          <w:rtl/>
        </w:rPr>
        <w:t xml:space="preserve"> </w:t>
      </w:r>
      <w:r w:rsidRPr="00E638CF">
        <w:rPr>
          <w:rFonts w:cs="Al-Mohanad Bold" w:hint="cs"/>
          <w:sz w:val="32"/>
          <w:szCs w:val="32"/>
          <w:rtl/>
        </w:rPr>
        <w:t>توجهها</w:t>
      </w:r>
      <w:r w:rsidRPr="00E638CF">
        <w:rPr>
          <w:rFonts w:cs="Al-Mohanad Bold"/>
          <w:sz w:val="32"/>
          <w:szCs w:val="32"/>
          <w:rtl/>
        </w:rPr>
        <w:t xml:space="preserve"> </w:t>
      </w:r>
      <w:r w:rsidRPr="00E638CF">
        <w:rPr>
          <w:rFonts w:cs="Al-Mohanad Bold" w:hint="cs"/>
          <w:sz w:val="32"/>
          <w:szCs w:val="32"/>
          <w:rtl/>
        </w:rPr>
        <w:t>الشركة</w:t>
      </w:r>
      <w:r w:rsidRPr="00E638CF">
        <w:rPr>
          <w:rFonts w:cs="Al-Mohanad Bold"/>
          <w:sz w:val="32"/>
          <w:szCs w:val="32"/>
          <w:rtl/>
        </w:rPr>
        <w:t xml:space="preserve"> </w:t>
      </w:r>
      <w:r w:rsidRPr="00E638CF">
        <w:rPr>
          <w:rFonts w:cs="Al-Mohanad Bold" w:hint="cs"/>
          <w:sz w:val="32"/>
          <w:szCs w:val="32"/>
          <w:rtl/>
        </w:rPr>
        <w:t>إلى</w:t>
      </w:r>
      <w:r w:rsidRPr="00E638CF">
        <w:rPr>
          <w:rFonts w:cs="Al-Mohanad Bold"/>
          <w:sz w:val="32"/>
          <w:szCs w:val="32"/>
          <w:rtl/>
        </w:rPr>
        <w:t xml:space="preserve"> </w:t>
      </w:r>
      <w:r w:rsidR="00A23751">
        <w:rPr>
          <w:rFonts w:cs="Al-Mohanad Bold" w:hint="cs"/>
          <w:sz w:val="32"/>
          <w:szCs w:val="32"/>
          <w:rtl/>
        </w:rPr>
        <w:t>الأعضاء</w:t>
      </w:r>
      <w:r w:rsidRPr="00E638CF">
        <w:rPr>
          <w:rFonts w:cs="Al-Mohanad Bold" w:hint="cs"/>
          <w:sz w:val="32"/>
          <w:szCs w:val="32"/>
          <w:rtl/>
        </w:rPr>
        <w:t xml:space="preserve"> عن طريق</w:t>
      </w:r>
      <w:r w:rsidR="00F96165">
        <w:rPr>
          <w:rFonts w:cs="Al-Mohanad Bold" w:hint="cs"/>
          <w:sz w:val="32"/>
          <w:szCs w:val="32"/>
          <w:rtl/>
        </w:rPr>
        <w:t xml:space="preserve"> أي من الوسائل الآتية: </w:t>
      </w:r>
      <w:r w:rsidR="00F96165" w:rsidRPr="00F96165">
        <w:rPr>
          <w:rFonts w:cs="Al-Mohanad Bold" w:hint="cs"/>
          <w:color w:val="FF0000"/>
          <w:sz w:val="32"/>
          <w:szCs w:val="32"/>
          <w:rtl/>
        </w:rPr>
        <w:t xml:space="preserve">(* يجوز تضمين العقد أي وسائل أخرى يتفق عليها </w:t>
      </w:r>
      <w:r w:rsidR="00A23751" w:rsidRPr="00A23751">
        <w:rPr>
          <w:rFonts w:cs="Al-Mohanad Bold" w:hint="cs"/>
          <w:color w:val="FF0000"/>
          <w:sz w:val="32"/>
          <w:szCs w:val="32"/>
          <w:rtl/>
        </w:rPr>
        <w:t>الأعضاء</w:t>
      </w:r>
      <w:r w:rsidR="00F96165" w:rsidRPr="00F96165">
        <w:rPr>
          <w:rFonts w:cs="Al-Mohanad Bold" w:hint="cs"/>
          <w:color w:val="FF0000"/>
          <w:sz w:val="32"/>
          <w:szCs w:val="32"/>
          <w:rtl/>
        </w:rPr>
        <w:t>)</w:t>
      </w:r>
    </w:p>
    <w:p w14:paraId="17213614" w14:textId="77777777" w:rsidR="00F96165" w:rsidRPr="00F96165" w:rsidRDefault="00F96165" w:rsidP="00342005">
      <w:pPr>
        <w:numPr>
          <w:ilvl w:val="0"/>
          <w:numId w:val="14"/>
        </w:numPr>
        <w:jc w:val="lowKashida"/>
        <w:rPr>
          <w:rFonts w:cs="Al-Mohanad Bold"/>
          <w:sz w:val="32"/>
          <w:szCs w:val="32"/>
        </w:rPr>
      </w:pPr>
      <w:r w:rsidRPr="00F96165">
        <w:rPr>
          <w:rFonts w:cs="Al-Mohanad Bold"/>
          <w:sz w:val="32"/>
          <w:szCs w:val="32"/>
          <w:rtl/>
        </w:rPr>
        <w:t xml:space="preserve">إرسالها إلى </w:t>
      </w:r>
      <w:r w:rsidR="00A23751">
        <w:rPr>
          <w:rFonts w:cs="Al-Mohanad Bold" w:hint="cs"/>
          <w:sz w:val="32"/>
          <w:szCs w:val="32"/>
          <w:rtl/>
        </w:rPr>
        <w:t>الأعضاء</w:t>
      </w:r>
      <w:r w:rsidR="00A23751" w:rsidRPr="00E638CF">
        <w:rPr>
          <w:rFonts w:cs="Al-Mohanad Bold" w:hint="cs"/>
          <w:sz w:val="32"/>
          <w:szCs w:val="32"/>
          <w:rtl/>
        </w:rPr>
        <w:t xml:space="preserve"> </w:t>
      </w:r>
      <w:r w:rsidRPr="00F96165">
        <w:rPr>
          <w:rFonts w:cs="Al-Mohanad Bold"/>
          <w:sz w:val="32"/>
          <w:szCs w:val="32"/>
          <w:rtl/>
        </w:rPr>
        <w:t>بخطابات مسجلة.</w:t>
      </w:r>
    </w:p>
    <w:p w14:paraId="702465F2" w14:textId="77777777" w:rsidR="00F96165" w:rsidRPr="00F96165" w:rsidRDefault="00F96165" w:rsidP="00342005">
      <w:pPr>
        <w:numPr>
          <w:ilvl w:val="0"/>
          <w:numId w:val="14"/>
        </w:numPr>
        <w:jc w:val="lowKashida"/>
        <w:rPr>
          <w:rFonts w:cs="Al-Mohanad Bold"/>
          <w:sz w:val="32"/>
          <w:szCs w:val="32"/>
        </w:rPr>
      </w:pPr>
      <w:r w:rsidRPr="00F96165">
        <w:rPr>
          <w:rFonts w:cs="Al-Mohanad Bold"/>
          <w:sz w:val="32"/>
          <w:szCs w:val="32"/>
          <w:rtl/>
        </w:rPr>
        <w:t xml:space="preserve">التسليم شخصيًّا إلى </w:t>
      </w:r>
      <w:r w:rsidR="00A23751">
        <w:rPr>
          <w:rFonts w:cs="Al-Mohanad Bold" w:hint="cs"/>
          <w:sz w:val="32"/>
          <w:szCs w:val="32"/>
          <w:rtl/>
        </w:rPr>
        <w:t>الأعضاء</w:t>
      </w:r>
      <w:r w:rsidR="00A23751" w:rsidRPr="00E638CF">
        <w:rPr>
          <w:rFonts w:cs="Al-Mohanad Bold" w:hint="cs"/>
          <w:sz w:val="32"/>
          <w:szCs w:val="32"/>
          <w:rtl/>
        </w:rPr>
        <w:t xml:space="preserve"> </w:t>
      </w:r>
      <w:r w:rsidRPr="00F96165">
        <w:rPr>
          <w:rFonts w:cs="Al-Mohanad Bold"/>
          <w:sz w:val="32"/>
          <w:szCs w:val="32"/>
          <w:rtl/>
        </w:rPr>
        <w:t>أو من ينوب عنهم نظامًا.</w:t>
      </w:r>
    </w:p>
    <w:p w14:paraId="3F67D619" w14:textId="77777777" w:rsidR="00F96165" w:rsidRDefault="00F96165" w:rsidP="00342005">
      <w:pPr>
        <w:numPr>
          <w:ilvl w:val="0"/>
          <w:numId w:val="14"/>
        </w:numPr>
        <w:jc w:val="lowKashida"/>
        <w:rPr>
          <w:rFonts w:cs="Al-Mohanad Bold"/>
          <w:sz w:val="32"/>
          <w:szCs w:val="32"/>
        </w:rPr>
      </w:pPr>
      <w:r w:rsidRPr="00F96165">
        <w:rPr>
          <w:rFonts w:cs="Al-Mohanad Bold"/>
          <w:sz w:val="32"/>
          <w:szCs w:val="32"/>
          <w:rtl/>
        </w:rPr>
        <w:t xml:space="preserve">إرسالها بالبريد الإلكتروني أو بأي من وسائل التقنية الحديثة. </w:t>
      </w:r>
    </w:p>
    <w:p w14:paraId="0D8D4731" w14:textId="77777777" w:rsidR="00FE0D98" w:rsidRPr="00F96165" w:rsidRDefault="00FE0D98" w:rsidP="00FE0D98">
      <w:pPr>
        <w:ind w:left="714"/>
        <w:jc w:val="lowKashida"/>
        <w:rPr>
          <w:rFonts w:cs="Al-Mohanad Bold"/>
          <w:sz w:val="32"/>
          <w:szCs w:val="32"/>
        </w:rPr>
      </w:pPr>
    </w:p>
    <w:p w14:paraId="7FF0C890" w14:textId="77777777" w:rsidR="00ED030A" w:rsidRPr="007E6C68" w:rsidRDefault="00300A58" w:rsidP="00267061">
      <w:pPr>
        <w:jc w:val="lowKashida"/>
        <w:rPr>
          <w:rFonts w:cs="PT Bold Heading"/>
          <w:b/>
          <w:bCs/>
          <w:sz w:val="28"/>
          <w:u w:val="single"/>
          <w:rtl/>
        </w:rPr>
      </w:pPr>
      <w:r w:rsidRPr="007E6C68">
        <w:rPr>
          <w:rFonts w:cs="PT Bold Heading" w:hint="cs"/>
          <w:b/>
          <w:bCs/>
          <w:sz w:val="28"/>
          <w:u w:val="single"/>
          <w:rtl/>
        </w:rPr>
        <w:t xml:space="preserve">المادة </w:t>
      </w:r>
      <w:proofErr w:type="gramStart"/>
      <w:r w:rsidR="00267061">
        <w:rPr>
          <w:rFonts w:cs="PT Bold Heading" w:hint="cs"/>
          <w:b/>
          <w:bCs/>
          <w:sz w:val="28"/>
          <w:u w:val="single"/>
          <w:rtl/>
        </w:rPr>
        <w:t>التاسعة</w:t>
      </w:r>
      <w:r w:rsidRPr="007E6C68">
        <w:rPr>
          <w:rFonts w:cs="PT Bold Heading" w:hint="cs"/>
          <w:b/>
          <w:bCs/>
          <w:sz w:val="28"/>
          <w:u w:val="single"/>
          <w:rtl/>
        </w:rPr>
        <w:t xml:space="preserve"> </w:t>
      </w:r>
      <w:r w:rsidR="00ED030A" w:rsidRPr="007E6C68">
        <w:rPr>
          <w:rFonts w:cs="PT Bold Heading" w:hint="cs"/>
          <w:b/>
          <w:bCs/>
          <w:sz w:val="28"/>
          <w:u w:val="single"/>
          <w:rtl/>
        </w:rPr>
        <w:t>:</w:t>
      </w:r>
      <w:proofErr w:type="gramEnd"/>
      <w:r w:rsidR="00ED030A" w:rsidRPr="007E6C68">
        <w:rPr>
          <w:rFonts w:cs="PT Bold Heading" w:hint="cs"/>
          <w:b/>
          <w:bCs/>
          <w:sz w:val="28"/>
          <w:u w:val="single"/>
          <w:rtl/>
        </w:rPr>
        <w:t xml:space="preserve"> </w:t>
      </w:r>
      <w:r w:rsidR="00A6701F" w:rsidRPr="007E6C68">
        <w:rPr>
          <w:rFonts w:cs="PT Bold Heading" w:hint="cs"/>
          <w:b/>
          <w:bCs/>
          <w:sz w:val="28"/>
          <w:u w:val="single"/>
          <w:rtl/>
        </w:rPr>
        <w:t>ال</w:t>
      </w:r>
      <w:r w:rsidR="00ED030A" w:rsidRPr="007E6C68">
        <w:rPr>
          <w:rFonts w:cs="PT Bold Heading" w:hint="cs"/>
          <w:b/>
          <w:bCs/>
          <w:sz w:val="28"/>
          <w:u w:val="single"/>
          <w:rtl/>
        </w:rPr>
        <w:t xml:space="preserve">جمعية </w:t>
      </w:r>
      <w:r w:rsidR="00A6701F" w:rsidRPr="007E6C68">
        <w:rPr>
          <w:rFonts w:cs="PT Bold Heading" w:hint="cs"/>
          <w:b/>
          <w:bCs/>
          <w:sz w:val="28"/>
          <w:u w:val="single"/>
          <w:rtl/>
        </w:rPr>
        <w:t xml:space="preserve">العامة </w:t>
      </w:r>
      <w:r w:rsidR="00A23751">
        <w:rPr>
          <w:rFonts w:cs="PT Bold Heading" w:hint="cs"/>
          <w:b/>
          <w:bCs/>
          <w:sz w:val="28"/>
          <w:u w:val="single"/>
          <w:rtl/>
        </w:rPr>
        <w:t>للأعضاء</w:t>
      </w:r>
      <w:r w:rsidR="00ED030A" w:rsidRPr="007E6C68">
        <w:rPr>
          <w:rFonts w:cs="PT Bold Heading" w:hint="cs"/>
          <w:b/>
          <w:bCs/>
          <w:sz w:val="28"/>
          <w:u w:val="single"/>
          <w:rtl/>
        </w:rPr>
        <w:t>:</w:t>
      </w:r>
      <w:r w:rsidR="004E254F">
        <w:rPr>
          <w:rFonts w:cs="PT Bold Heading" w:hint="cs"/>
          <w:b/>
          <w:bCs/>
          <w:sz w:val="28"/>
          <w:u w:val="single"/>
          <w:rtl/>
        </w:rPr>
        <w:t xml:space="preserve"> </w:t>
      </w:r>
      <w:r w:rsidR="004E254F" w:rsidRPr="00872513">
        <w:rPr>
          <w:rFonts w:cs="Al-Mohanad Bold" w:hint="cs"/>
          <w:b/>
          <w:bCs/>
          <w:color w:val="FF0000"/>
          <w:sz w:val="32"/>
          <w:szCs w:val="32"/>
          <w:rtl/>
        </w:rPr>
        <w:t xml:space="preserve">(*مادة </w:t>
      </w:r>
      <w:r w:rsidR="004E254F">
        <w:rPr>
          <w:rFonts w:cs="Al-Mohanad Bold" w:hint="cs"/>
          <w:b/>
          <w:bCs/>
          <w:color w:val="FF0000"/>
          <w:sz w:val="32"/>
          <w:szCs w:val="32"/>
          <w:rtl/>
        </w:rPr>
        <w:t>اختيارية</w:t>
      </w:r>
      <w:r w:rsidR="004E254F" w:rsidRPr="00872513">
        <w:rPr>
          <w:rFonts w:cs="Al-Mohanad Bold" w:hint="cs"/>
          <w:b/>
          <w:bCs/>
          <w:color w:val="FF0000"/>
          <w:sz w:val="32"/>
          <w:szCs w:val="32"/>
          <w:rtl/>
        </w:rPr>
        <w:t>)</w:t>
      </w:r>
      <w:r w:rsidR="004E254F">
        <w:rPr>
          <w:rFonts w:cs="Al-Mohanad Bold" w:hint="cs"/>
          <w:b/>
          <w:bCs/>
          <w:color w:val="FF0000"/>
          <w:sz w:val="32"/>
          <w:szCs w:val="32"/>
          <w:rtl/>
        </w:rPr>
        <w:t>.</w:t>
      </w:r>
    </w:p>
    <w:p w14:paraId="534B2B21" w14:textId="77777777" w:rsidR="000353DE" w:rsidRPr="000353DE" w:rsidRDefault="000353DE" w:rsidP="00342005">
      <w:pPr>
        <w:numPr>
          <w:ilvl w:val="0"/>
          <w:numId w:val="16"/>
        </w:numPr>
        <w:jc w:val="lowKashida"/>
        <w:rPr>
          <w:rFonts w:cs="Al-Mohanad Bold"/>
          <w:sz w:val="32"/>
          <w:szCs w:val="32"/>
        </w:rPr>
      </w:pPr>
      <w:r w:rsidRPr="000353DE">
        <w:rPr>
          <w:rFonts w:cs="Al-Mohanad Bold"/>
          <w:sz w:val="32"/>
          <w:szCs w:val="32"/>
          <w:rtl/>
        </w:rPr>
        <w:t xml:space="preserve">يكون للشركة ذات المسؤولية المحدودة جمعية عامة تتكون من جميع </w:t>
      </w:r>
      <w:r w:rsidR="00A23751">
        <w:rPr>
          <w:rFonts w:cs="Al-Mohanad Bold" w:hint="cs"/>
          <w:sz w:val="32"/>
          <w:szCs w:val="32"/>
          <w:rtl/>
        </w:rPr>
        <w:t>الأعضاء</w:t>
      </w:r>
      <w:r w:rsidRPr="000353DE">
        <w:rPr>
          <w:rFonts w:cs="Al-Mohanad Bold"/>
          <w:sz w:val="32"/>
          <w:szCs w:val="32"/>
          <w:rtl/>
        </w:rPr>
        <w:t xml:space="preserve">. </w:t>
      </w:r>
    </w:p>
    <w:p w14:paraId="05C283B5" w14:textId="77777777" w:rsidR="000353DE" w:rsidRPr="000353DE" w:rsidRDefault="000353DE" w:rsidP="00342005">
      <w:pPr>
        <w:numPr>
          <w:ilvl w:val="0"/>
          <w:numId w:val="16"/>
        </w:numPr>
        <w:jc w:val="lowKashida"/>
        <w:rPr>
          <w:rFonts w:cs="Al-Mohanad Bold"/>
          <w:sz w:val="32"/>
          <w:szCs w:val="32"/>
        </w:rPr>
      </w:pPr>
      <w:r w:rsidRPr="000353DE">
        <w:rPr>
          <w:rFonts w:cs="Al-Mohanad Bold"/>
          <w:sz w:val="32"/>
          <w:szCs w:val="32"/>
          <w:rtl/>
        </w:rPr>
        <w:t xml:space="preserve">تنعقد الجمعية العامة </w:t>
      </w:r>
      <w:r w:rsidR="00A23751">
        <w:rPr>
          <w:rFonts w:cs="Al-Mohanad Bold" w:hint="cs"/>
          <w:sz w:val="32"/>
          <w:szCs w:val="32"/>
          <w:rtl/>
        </w:rPr>
        <w:t>للأعضاء</w:t>
      </w:r>
      <w:r w:rsidRPr="000353DE">
        <w:rPr>
          <w:rFonts w:cs="Al-Mohanad Bold"/>
          <w:sz w:val="32"/>
          <w:szCs w:val="32"/>
          <w:rtl/>
        </w:rPr>
        <w:t xml:space="preserve"> بدعوة من</w:t>
      </w:r>
      <w:r w:rsidR="00864DD4">
        <w:rPr>
          <w:rFonts w:cs="Al-Mohanad Bold" w:hint="cs"/>
          <w:sz w:val="32"/>
          <w:szCs w:val="32"/>
          <w:rtl/>
        </w:rPr>
        <w:t xml:space="preserve"> </w:t>
      </w:r>
      <w:proofErr w:type="gramStart"/>
      <w:r>
        <w:rPr>
          <w:rFonts w:cs="Al-Mohanad Bold" w:hint="cs"/>
          <w:sz w:val="32"/>
          <w:szCs w:val="32"/>
          <w:rtl/>
        </w:rPr>
        <w:t>(</w:t>
      </w:r>
      <w:r w:rsidRPr="000353DE">
        <w:rPr>
          <w:rFonts w:cs="Al-Mohanad Bold"/>
          <w:sz w:val="32"/>
          <w:szCs w:val="32"/>
          <w:rtl/>
        </w:rPr>
        <w:t xml:space="preserve"> </w:t>
      </w:r>
      <w:r w:rsidRPr="000353DE">
        <w:rPr>
          <w:rFonts w:cs="Al-Mohanad Bold"/>
          <w:color w:val="FF0000"/>
          <w:sz w:val="32"/>
          <w:szCs w:val="32"/>
          <w:rtl/>
        </w:rPr>
        <w:t>المدير</w:t>
      </w:r>
      <w:proofErr w:type="gramEnd"/>
      <w:r w:rsidRPr="000353DE">
        <w:rPr>
          <w:rFonts w:cs="Al-Mohanad Bold"/>
          <w:color w:val="FF0000"/>
          <w:sz w:val="32"/>
          <w:szCs w:val="32"/>
          <w:rtl/>
        </w:rPr>
        <w:t xml:space="preserve"> أو المديرين</w:t>
      </w:r>
      <w:r>
        <w:rPr>
          <w:rFonts w:cs="Al-Mohanad Bold" w:hint="cs"/>
          <w:sz w:val="32"/>
          <w:szCs w:val="32"/>
          <w:rtl/>
        </w:rPr>
        <w:t>)</w:t>
      </w:r>
      <w:r w:rsidRPr="000353DE">
        <w:rPr>
          <w:rFonts w:cs="Al-Mohanad Bold"/>
          <w:sz w:val="32"/>
          <w:szCs w:val="32"/>
          <w:rtl/>
        </w:rPr>
        <w:t xml:space="preserve"> ، على أن تنعقد مرة على الأقل في السنة خلال (الستة) الأشهر التالية لنهاية السنة المالية للشركة. </w:t>
      </w:r>
    </w:p>
    <w:p w14:paraId="12436DC1" w14:textId="77777777" w:rsidR="000353DE" w:rsidRPr="000353DE" w:rsidRDefault="000353DE" w:rsidP="00342005">
      <w:pPr>
        <w:numPr>
          <w:ilvl w:val="0"/>
          <w:numId w:val="16"/>
        </w:numPr>
        <w:jc w:val="lowKashida"/>
        <w:rPr>
          <w:rFonts w:cs="Al-Mohanad Bold"/>
          <w:sz w:val="32"/>
          <w:szCs w:val="32"/>
        </w:rPr>
      </w:pPr>
      <w:r w:rsidRPr="000353DE">
        <w:rPr>
          <w:rFonts w:cs="Al-Mohanad Bold"/>
          <w:sz w:val="32"/>
          <w:szCs w:val="32"/>
          <w:rtl/>
        </w:rPr>
        <w:lastRenderedPageBreak/>
        <w:t xml:space="preserve">يجوز دعوة الجمعية العامة </w:t>
      </w:r>
      <w:r w:rsidR="00472C88">
        <w:rPr>
          <w:rFonts w:cs="Al-Mohanad Bold" w:hint="cs"/>
          <w:sz w:val="32"/>
          <w:szCs w:val="32"/>
          <w:rtl/>
        </w:rPr>
        <w:t>للأعضاء</w:t>
      </w:r>
      <w:r w:rsidRPr="000353DE">
        <w:rPr>
          <w:rFonts w:cs="Al-Mohanad Bold"/>
          <w:sz w:val="32"/>
          <w:szCs w:val="32"/>
          <w:rtl/>
        </w:rPr>
        <w:t xml:space="preserve"> في كل وقت بناء على طلب من المديرين أو مراجع الحسابات </w:t>
      </w:r>
      <w:r w:rsidRPr="001D6719">
        <w:rPr>
          <w:rFonts w:cs="Al-Mohanad Bold"/>
          <w:sz w:val="32"/>
          <w:szCs w:val="32"/>
          <w:rtl/>
        </w:rPr>
        <w:t xml:space="preserve">أو </w:t>
      </w:r>
      <w:r w:rsidR="00A23B80" w:rsidRPr="001D6719">
        <w:rPr>
          <w:rFonts w:cs="Al-Mohanad Bold"/>
          <w:sz w:val="32"/>
          <w:szCs w:val="32"/>
          <w:rtl/>
        </w:rPr>
        <w:t xml:space="preserve">بناء على طلب </w:t>
      </w:r>
      <w:r w:rsidRPr="001D6719">
        <w:rPr>
          <w:rFonts w:cs="Al-Mohanad Bold"/>
          <w:sz w:val="32"/>
          <w:szCs w:val="32"/>
          <w:rtl/>
        </w:rPr>
        <w:t>أي</w:t>
      </w:r>
      <w:r w:rsidRPr="000353DE">
        <w:rPr>
          <w:rFonts w:cs="Al-Mohanad Bold"/>
          <w:sz w:val="32"/>
          <w:szCs w:val="32"/>
          <w:rtl/>
        </w:rPr>
        <w:t xml:space="preserve"> </w:t>
      </w:r>
      <w:r w:rsidR="00A23751">
        <w:rPr>
          <w:rFonts w:cs="Al-Mohanad Bold" w:hint="cs"/>
          <w:sz w:val="32"/>
          <w:szCs w:val="32"/>
          <w:rtl/>
        </w:rPr>
        <w:t>عضو</w:t>
      </w:r>
      <w:r w:rsidRPr="000353DE">
        <w:rPr>
          <w:rFonts w:cs="Al-Mohanad Bold"/>
          <w:sz w:val="32"/>
          <w:szCs w:val="32"/>
          <w:rtl/>
        </w:rPr>
        <w:t xml:space="preserve"> أو أكثر يمثلون ما نسبته (عشرة في المائة) من رأس المال على الأقل. ويكون توجيه الدعوة إلى جميع </w:t>
      </w:r>
      <w:r w:rsidR="00A23751">
        <w:rPr>
          <w:rFonts w:cs="Al-Mohanad Bold" w:hint="cs"/>
          <w:sz w:val="32"/>
          <w:szCs w:val="32"/>
          <w:rtl/>
        </w:rPr>
        <w:t>الأعضاء</w:t>
      </w:r>
      <w:r w:rsidRPr="000353DE">
        <w:rPr>
          <w:rFonts w:cs="Al-Mohanad Bold"/>
          <w:sz w:val="32"/>
          <w:szCs w:val="32"/>
          <w:rtl/>
        </w:rPr>
        <w:t xml:space="preserve"> </w:t>
      </w:r>
      <w:r w:rsidR="00864DD4">
        <w:rPr>
          <w:rFonts w:ascii="Traditional Arabic" w:eastAsia="SimSun" w:hAnsi="Traditional Arabic" w:cs="Al-Mohanad Bold" w:hint="cs"/>
          <w:sz w:val="32"/>
          <w:szCs w:val="32"/>
          <w:rtl/>
          <w:lang w:val="en-GB" w:eastAsia="zh-CN" w:bidi="ar-AE"/>
        </w:rPr>
        <w:t xml:space="preserve">بواسطة أي من وسائل التبليغات المنصوص عليها في المادة </w:t>
      </w:r>
      <w:r w:rsidR="00774DF5">
        <w:rPr>
          <w:rFonts w:ascii="Traditional Arabic" w:eastAsia="SimSun" w:hAnsi="Traditional Arabic" w:cs="Al-Mohanad Bold" w:hint="cs"/>
          <w:sz w:val="32"/>
          <w:szCs w:val="32"/>
          <w:rtl/>
          <w:lang w:val="en-GB" w:eastAsia="zh-CN" w:bidi="ar-AE"/>
        </w:rPr>
        <w:t>الثالثة</w:t>
      </w:r>
      <w:r w:rsidR="00864DD4">
        <w:rPr>
          <w:rFonts w:ascii="Traditional Arabic" w:eastAsia="SimSun" w:hAnsi="Traditional Arabic" w:cs="Al-Mohanad Bold" w:hint="cs"/>
          <w:sz w:val="32"/>
          <w:szCs w:val="32"/>
          <w:rtl/>
          <w:lang w:val="en-GB" w:eastAsia="zh-CN" w:bidi="ar-AE"/>
        </w:rPr>
        <w:t xml:space="preserve"> عشرة من هذا العقد،</w:t>
      </w:r>
      <w:r w:rsidRPr="000353DE">
        <w:rPr>
          <w:rFonts w:cs="Al-Mohanad Bold"/>
          <w:sz w:val="32"/>
          <w:szCs w:val="32"/>
          <w:rtl/>
        </w:rPr>
        <w:t xml:space="preserve"> وذلك قبل الموعد المحدد لانعقاد الجمعية العامة (بواحد وعشرين) يومًا على الأقل.  </w:t>
      </w:r>
    </w:p>
    <w:p w14:paraId="3FD64507" w14:textId="77777777" w:rsidR="000353DE" w:rsidRPr="000353DE" w:rsidRDefault="000353DE" w:rsidP="00A23B80">
      <w:pPr>
        <w:numPr>
          <w:ilvl w:val="0"/>
          <w:numId w:val="16"/>
        </w:numPr>
        <w:jc w:val="lowKashida"/>
        <w:rPr>
          <w:rFonts w:cs="Al-Mohanad Bold"/>
          <w:sz w:val="32"/>
          <w:szCs w:val="32"/>
        </w:rPr>
      </w:pPr>
      <w:r w:rsidRPr="000353DE">
        <w:rPr>
          <w:rFonts w:cs="Al-Mohanad Bold"/>
          <w:sz w:val="32"/>
          <w:szCs w:val="32"/>
          <w:rtl/>
        </w:rPr>
        <w:t xml:space="preserve">يجوز </w:t>
      </w:r>
      <w:r w:rsidR="00A23751">
        <w:rPr>
          <w:rFonts w:cs="Al-Mohanad Bold" w:hint="cs"/>
          <w:sz w:val="32"/>
          <w:szCs w:val="32"/>
          <w:rtl/>
        </w:rPr>
        <w:t>للأعضاء</w:t>
      </w:r>
      <w:r w:rsidRPr="000353DE">
        <w:rPr>
          <w:rFonts w:cs="Al-Mohanad Bold"/>
          <w:sz w:val="32"/>
          <w:szCs w:val="32"/>
          <w:rtl/>
        </w:rPr>
        <w:t xml:space="preserve"> الذين يمثلون جميع حصص رأس مال الشركة أن يعقدوا جمعية عامة دون مراعاة للأوضاع المقررة لدعوته</w:t>
      </w:r>
      <w:r w:rsidRPr="001D6719">
        <w:rPr>
          <w:rFonts w:cs="Al-Mohanad Bold"/>
          <w:sz w:val="32"/>
          <w:szCs w:val="32"/>
          <w:rtl/>
        </w:rPr>
        <w:t>ا</w:t>
      </w:r>
      <w:r w:rsidR="00A23B80" w:rsidRPr="001D6719">
        <w:rPr>
          <w:rFonts w:cs="Al-Mohanad Bold" w:hint="cs"/>
          <w:sz w:val="32"/>
          <w:szCs w:val="32"/>
          <w:rtl/>
        </w:rPr>
        <w:t>...</w:t>
      </w:r>
    </w:p>
    <w:p w14:paraId="1A22F510" w14:textId="77777777" w:rsidR="000353DE" w:rsidRPr="000353DE" w:rsidRDefault="000353DE" w:rsidP="00342005">
      <w:pPr>
        <w:numPr>
          <w:ilvl w:val="0"/>
          <w:numId w:val="16"/>
        </w:numPr>
        <w:jc w:val="lowKashida"/>
        <w:rPr>
          <w:rFonts w:cs="Al-Mohanad Bold"/>
          <w:sz w:val="32"/>
          <w:szCs w:val="32"/>
        </w:rPr>
      </w:pPr>
      <w:r w:rsidRPr="000353DE">
        <w:rPr>
          <w:rFonts w:cs="Al-Mohanad Bold"/>
          <w:sz w:val="32"/>
          <w:szCs w:val="32"/>
          <w:rtl/>
        </w:rPr>
        <w:t xml:space="preserve">تثبت مداولات الجمعية العامة </w:t>
      </w:r>
      <w:r w:rsidR="00472C88">
        <w:rPr>
          <w:rFonts w:cs="Al-Mohanad Bold" w:hint="cs"/>
          <w:sz w:val="32"/>
          <w:szCs w:val="32"/>
          <w:rtl/>
        </w:rPr>
        <w:t>للأعضاء</w:t>
      </w:r>
      <w:r w:rsidRPr="000353DE">
        <w:rPr>
          <w:rFonts w:cs="Al-Mohanad Bold"/>
          <w:sz w:val="32"/>
          <w:szCs w:val="32"/>
          <w:rtl/>
        </w:rPr>
        <w:t xml:space="preserve"> وقراراتها أو قرارات </w:t>
      </w:r>
      <w:r w:rsidR="00A23751">
        <w:rPr>
          <w:rFonts w:cs="Al-Mohanad Bold" w:hint="cs"/>
          <w:sz w:val="32"/>
          <w:szCs w:val="32"/>
          <w:rtl/>
        </w:rPr>
        <w:t>الأعضاء</w:t>
      </w:r>
      <w:r w:rsidR="00A23751" w:rsidRPr="00E638CF">
        <w:rPr>
          <w:rFonts w:cs="Al-Mohanad Bold" w:hint="cs"/>
          <w:sz w:val="32"/>
          <w:szCs w:val="32"/>
          <w:rtl/>
        </w:rPr>
        <w:t xml:space="preserve"> </w:t>
      </w:r>
      <w:r w:rsidRPr="000353DE">
        <w:rPr>
          <w:rFonts w:cs="Al-Mohanad Bold"/>
          <w:sz w:val="32"/>
          <w:szCs w:val="32"/>
          <w:rtl/>
        </w:rPr>
        <w:t>بالتمرير في محاضر تدون في سجل خاص تعده الشركة لهذا الغرض، وللشركة استخدام وسائل التقنية الحديثة لإثبات وتدوين المداولات والقرارات.</w:t>
      </w:r>
    </w:p>
    <w:p w14:paraId="4A202048" w14:textId="77777777" w:rsidR="000353DE" w:rsidRPr="000353DE" w:rsidRDefault="000353DE" w:rsidP="00342005">
      <w:pPr>
        <w:numPr>
          <w:ilvl w:val="0"/>
          <w:numId w:val="16"/>
        </w:numPr>
        <w:jc w:val="lowKashida"/>
        <w:rPr>
          <w:rFonts w:cs="Al-Mohanad Bold"/>
          <w:sz w:val="32"/>
          <w:szCs w:val="32"/>
        </w:rPr>
      </w:pPr>
      <w:r w:rsidRPr="000353DE">
        <w:rPr>
          <w:rFonts w:cs="Al-Mohanad Bold"/>
          <w:sz w:val="32"/>
          <w:szCs w:val="32"/>
          <w:rtl/>
        </w:rPr>
        <w:t xml:space="preserve">يجوز عقد اجتماعات الجمعية العامة </w:t>
      </w:r>
      <w:r w:rsidR="00A23751">
        <w:rPr>
          <w:rFonts w:cs="Al-Mohanad Bold" w:hint="cs"/>
          <w:sz w:val="32"/>
          <w:szCs w:val="32"/>
          <w:rtl/>
        </w:rPr>
        <w:t>للأعضاء</w:t>
      </w:r>
      <w:r w:rsidRPr="000353DE">
        <w:rPr>
          <w:rFonts w:cs="Al-Mohanad Bold"/>
          <w:sz w:val="32"/>
          <w:szCs w:val="32"/>
          <w:rtl/>
        </w:rPr>
        <w:t xml:space="preserve"> واشتراك </w:t>
      </w:r>
      <w:r w:rsidR="00A23751">
        <w:rPr>
          <w:rFonts w:cs="Al-Mohanad Bold" w:hint="cs"/>
          <w:sz w:val="32"/>
          <w:szCs w:val="32"/>
          <w:rtl/>
        </w:rPr>
        <w:t>العضو</w:t>
      </w:r>
      <w:r w:rsidRPr="000353DE">
        <w:rPr>
          <w:rFonts w:cs="Al-Mohanad Bold"/>
          <w:sz w:val="32"/>
          <w:szCs w:val="32"/>
          <w:rtl/>
        </w:rPr>
        <w:t xml:space="preserve"> في المداولات والتصويت على القرارات بواسطة وسائل التقنية الحديثة. </w:t>
      </w:r>
    </w:p>
    <w:p w14:paraId="4D835035" w14:textId="77777777" w:rsidR="00451191" w:rsidRPr="00523FAD" w:rsidRDefault="00451191" w:rsidP="00342005">
      <w:pPr>
        <w:numPr>
          <w:ilvl w:val="0"/>
          <w:numId w:val="16"/>
        </w:numPr>
        <w:rPr>
          <w:rFonts w:cs="Al-Mohanad Bold"/>
          <w:b/>
          <w:bCs/>
          <w:sz w:val="32"/>
          <w:szCs w:val="32"/>
        </w:rPr>
      </w:pPr>
      <w:r w:rsidRPr="00523FAD">
        <w:rPr>
          <w:rFonts w:cs="Al-Mohanad Bold" w:hint="cs"/>
          <w:b/>
          <w:sz w:val="32"/>
          <w:szCs w:val="32"/>
          <w:rtl/>
        </w:rPr>
        <w:t>يجب</w:t>
      </w:r>
      <w:r w:rsidRPr="00523FAD">
        <w:rPr>
          <w:rFonts w:cs="Al-Mohanad Bold"/>
          <w:b/>
          <w:sz w:val="32"/>
          <w:szCs w:val="32"/>
          <w:rtl/>
        </w:rPr>
        <w:t xml:space="preserve"> </w:t>
      </w:r>
      <w:r w:rsidRPr="00523FAD">
        <w:rPr>
          <w:rFonts w:cs="Al-Mohanad Bold" w:hint="cs"/>
          <w:b/>
          <w:sz w:val="32"/>
          <w:szCs w:val="32"/>
          <w:rtl/>
        </w:rPr>
        <w:t>أن</w:t>
      </w:r>
      <w:r w:rsidRPr="00523FAD">
        <w:rPr>
          <w:rFonts w:cs="Al-Mohanad Bold"/>
          <w:b/>
          <w:sz w:val="32"/>
          <w:szCs w:val="32"/>
          <w:rtl/>
        </w:rPr>
        <w:t xml:space="preserve"> </w:t>
      </w:r>
      <w:r w:rsidRPr="00523FAD">
        <w:rPr>
          <w:rFonts w:cs="Al-Mohanad Bold" w:hint="cs"/>
          <w:b/>
          <w:sz w:val="32"/>
          <w:szCs w:val="32"/>
          <w:rtl/>
        </w:rPr>
        <w:t>يشتمل</w:t>
      </w:r>
      <w:r w:rsidRPr="00523FAD">
        <w:rPr>
          <w:rFonts w:cs="Al-Mohanad Bold"/>
          <w:b/>
          <w:sz w:val="32"/>
          <w:szCs w:val="32"/>
          <w:rtl/>
        </w:rPr>
        <w:t xml:space="preserve"> </w:t>
      </w:r>
      <w:r w:rsidRPr="00523FAD">
        <w:rPr>
          <w:rFonts w:cs="Al-Mohanad Bold" w:hint="cs"/>
          <w:b/>
          <w:sz w:val="32"/>
          <w:szCs w:val="32"/>
          <w:rtl/>
        </w:rPr>
        <w:t>جدول</w:t>
      </w:r>
      <w:r w:rsidRPr="00523FAD">
        <w:rPr>
          <w:rFonts w:cs="Al-Mohanad Bold"/>
          <w:b/>
          <w:sz w:val="32"/>
          <w:szCs w:val="32"/>
          <w:rtl/>
        </w:rPr>
        <w:t xml:space="preserve"> </w:t>
      </w:r>
      <w:r w:rsidRPr="00523FAD">
        <w:rPr>
          <w:rFonts w:cs="Al-Mohanad Bold" w:hint="cs"/>
          <w:b/>
          <w:sz w:val="32"/>
          <w:szCs w:val="32"/>
          <w:rtl/>
        </w:rPr>
        <w:t>أعمال</w:t>
      </w:r>
      <w:r w:rsidRPr="00523FAD">
        <w:rPr>
          <w:rFonts w:cs="Al-Mohanad Bold"/>
          <w:b/>
          <w:sz w:val="32"/>
          <w:szCs w:val="32"/>
          <w:rtl/>
        </w:rPr>
        <w:t xml:space="preserve"> </w:t>
      </w:r>
      <w:r w:rsidRPr="00523FAD">
        <w:rPr>
          <w:rFonts w:cs="Al-Mohanad Bold" w:hint="cs"/>
          <w:b/>
          <w:sz w:val="32"/>
          <w:szCs w:val="32"/>
          <w:rtl/>
        </w:rPr>
        <w:t>الجمعية</w:t>
      </w:r>
      <w:r w:rsidRPr="00523FAD">
        <w:rPr>
          <w:rFonts w:cs="Al-Mohanad Bold"/>
          <w:b/>
          <w:sz w:val="32"/>
          <w:szCs w:val="32"/>
          <w:rtl/>
        </w:rPr>
        <w:t xml:space="preserve"> </w:t>
      </w:r>
      <w:r w:rsidRPr="00523FAD">
        <w:rPr>
          <w:rFonts w:cs="Al-Mohanad Bold" w:hint="cs"/>
          <w:b/>
          <w:sz w:val="32"/>
          <w:szCs w:val="32"/>
          <w:rtl/>
        </w:rPr>
        <w:t>العامة</w:t>
      </w:r>
      <w:r w:rsidRPr="00523FAD">
        <w:rPr>
          <w:rFonts w:cs="Al-Mohanad Bold"/>
          <w:b/>
          <w:sz w:val="32"/>
          <w:szCs w:val="32"/>
          <w:rtl/>
        </w:rPr>
        <w:t xml:space="preserve"> </w:t>
      </w:r>
      <w:r w:rsidR="00A23751">
        <w:rPr>
          <w:rFonts w:cs="Al-Mohanad Bold" w:hint="cs"/>
          <w:b/>
          <w:sz w:val="32"/>
          <w:szCs w:val="32"/>
          <w:rtl/>
        </w:rPr>
        <w:t>للأعضاء</w:t>
      </w:r>
      <w:r w:rsidRPr="00523FAD">
        <w:rPr>
          <w:rFonts w:cs="Al-Mohanad Bold"/>
          <w:b/>
          <w:sz w:val="32"/>
          <w:szCs w:val="32"/>
          <w:rtl/>
        </w:rPr>
        <w:t xml:space="preserve"> </w:t>
      </w:r>
      <w:r w:rsidRPr="00523FAD">
        <w:rPr>
          <w:rFonts w:cs="Al-Mohanad Bold" w:hint="cs"/>
          <w:b/>
          <w:sz w:val="32"/>
          <w:szCs w:val="32"/>
          <w:rtl/>
        </w:rPr>
        <w:t>في</w:t>
      </w:r>
      <w:r w:rsidRPr="00523FAD">
        <w:rPr>
          <w:rFonts w:cs="Al-Mohanad Bold"/>
          <w:b/>
          <w:sz w:val="32"/>
          <w:szCs w:val="32"/>
          <w:rtl/>
        </w:rPr>
        <w:t xml:space="preserve"> </w:t>
      </w:r>
      <w:r w:rsidRPr="00523FAD">
        <w:rPr>
          <w:rFonts w:cs="Al-Mohanad Bold" w:hint="cs"/>
          <w:b/>
          <w:sz w:val="32"/>
          <w:szCs w:val="32"/>
          <w:rtl/>
        </w:rPr>
        <w:t>اجتماعها</w:t>
      </w:r>
      <w:r w:rsidRPr="00523FAD">
        <w:rPr>
          <w:rFonts w:cs="Al-Mohanad Bold"/>
          <w:b/>
          <w:sz w:val="32"/>
          <w:szCs w:val="32"/>
          <w:rtl/>
        </w:rPr>
        <w:t xml:space="preserve"> </w:t>
      </w:r>
      <w:r w:rsidRPr="00523FAD">
        <w:rPr>
          <w:rFonts w:cs="Al-Mohanad Bold" w:hint="cs"/>
          <w:b/>
          <w:sz w:val="32"/>
          <w:szCs w:val="32"/>
          <w:rtl/>
        </w:rPr>
        <w:t>السنوي بصفة خاصة</w:t>
      </w:r>
      <w:r w:rsidRPr="00523FAD">
        <w:rPr>
          <w:rFonts w:cs="Al-Mohanad Bold"/>
          <w:b/>
          <w:sz w:val="32"/>
          <w:szCs w:val="32"/>
          <w:rtl/>
        </w:rPr>
        <w:t xml:space="preserve"> </w:t>
      </w:r>
      <w:r w:rsidRPr="00523FAD">
        <w:rPr>
          <w:rFonts w:cs="Al-Mohanad Bold" w:hint="cs"/>
          <w:b/>
          <w:sz w:val="32"/>
          <w:szCs w:val="32"/>
          <w:rtl/>
        </w:rPr>
        <w:t>على</w:t>
      </w:r>
      <w:r w:rsidRPr="00523FAD">
        <w:rPr>
          <w:rFonts w:cs="Al-Mohanad Bold"/>
          <w:b/>
          <w:sz w:val="32"/>
          <w:szCs w:val="32"/>
          <w:rtl/>
        </w:rPr>
        <w:t xml:space="preserve"> </w:t>
      </w:r>
      <w:r w:rsidRPr="00523FAD">
        <w:rPr>
          <w:rFonts w:cs="Al-Mohanad Bold" w:hint="cs"/>
          <w:b/>
          <w:sz w:val="32"/>
          <w:szCs w:val="32"/>
          <w:rtl/>
        </w:rPr>
        <w:t>البنود</w:t>
      </w:r>
      <w:r w:rsidRPr="00523FAD">
        <w:rPr>
          <w:rFonts w:cs="Al-Mohanad Bold"/>
          <w:b/>
          <w:sz w:val="32"/>
          <w:szCs w:val="32"/>
          <w:rtl/>
        </w:rPr>
        <w:t xml:space="preserve"> </w:t>
      </w:r>
      <w:r w:rsidRPr="00523FAD">
        <w:rPr>
          <w:rFonts w:cs="Al-Mohanad Bold" w:hint="cs"/>
          <w:b/>
          <w:sz w:val="32"/>
          <w:szCs w:val="32"/>
          <w:rtl/>
        </w:rPr>
        <w:t>الآتية</w:t>
      </w:r>
      <w:r w:rsidRPr="00523FAD">
        <w:rPr>
          <w:rFonts w:cs="Al-Mohanad Bold"/>
          <w:b/>
          <w:sz w:val="32"/>
          <w:szCs w:val="32"/>
          <w:rtl/>
        </w:rPr>
        <w:t>:</w:t>
      </w:r>
    </w:p>
    <w:p w14:paraId="41A8EA3B" w14:textId="77777777" w:rsidR="00D8074B" w:rsidRPr="001D6719" w:rsidRDefault="00D8074B" w:rsidP="00D8074B">
      <w:pPr>
        <w:ind w:left="872"/>
        <w:jc w:val="both"/>
        <w:rPr>
          <w:rFonts w:cs="Al-Mohanad Bold"/>
          <w:b/>
          <w:sz w:val="32"/>
          <w:szCs w:val="32"/>
        </w:rPr>
      </w:pPr>
      <w:r w:rsidRPr="001D6719">
        <w:rPr>
          <w:rFonts w:cs="Al-Mohanad Bold"/>
          <w:b/>
          <w:sz w:val="32"/>
          <w:szCs w:val="32"/>
          <w:rtl/>
        </w:rPr>
        <w:t xml:space="preserve">أ- الاطلاع على تقرير </w:t>
      </w:r>
      <w:r w:rsidRPr="001D6719">
        <w:rPr>
          <w:rFonts w:cs="Al-Mohanad Bold"/>
          <w:b/>
          <w:color w:val="FF0000"/>
          <w:sz w:val="32"/>
          <w:szCs w:val="32"/>
          <w:rtl/>
        </w:rPr>
        <w:t>مدير</w:t>
      </w:r>
      <w:r w:rsidRPr="001D6719">
        <w:rPr>
          <w:rFonts w:cs="Al-Mohanad Bold" w:hint="cs"/>
          <w:b/>
          <w:color w:val="FF0000"/>
          <w:sz w:val="32"/>
          <w:szCs w:val="32"/>
          <w:rtl/>
        </w:rPr>
        <w:t>/مديرو</w:t>
      </w:r>
      <w:r w:rsidRPr="001D6719">
        <w:rPr>
          <w:rFonts w:cs="Al-Mohanad Bold"/>
          <w:b/>
          <w:sz w:val="32"/>
          <w:szCs w:val="32"/>
          <w:rtl/>
        </w:rPr>
        <w:t xml:space="preserve"> الشركة عن نشاط الشركة ومركزها المالي للسنة المالية المنقضية.</w:t>
      </w:r>
    </w:p>
    <w:p w14:paraId="082E9F45" w14:textId="77777777" w:rsidR="00D8074B" w:rsidRPr="001D6719" w:rsidRDefault="00D8074B" w:rsidP="00D8074B">
      <w:pPr>
        <w:ind w:left="872"/>
        <w:jc w:val="both"/>
        <w:rPr>
          <w:rFonts w:cs="Al-Mohanad Bold"/>
          <w:b/>
          <w:sz w:val="32"/>
          <w:szCs w:val="32"/>
          <w:rtl/>
        </w:rPr>
      </w:pPr>
      <w:r w:rsidRPr="001D6719">
        <w:rPr>
          <w:rFonts w:cs="Al-Mohanad Bold"/>
          <w:b/>
          <w:sz w:val="32"/>
          <w:szCs w:val="32"/>
          <w:rtl/>
        </w:rPr>
        <w:t>ب- الاطلاع على القوائم المالية للسنة المالية المنقضية ومناقشتها.</w:t>
      </w:r>
    </w:p>
    <w:p w14:paraId="7FA0D8A1" w14:textId="77777777" w:rsidR="00D8074B" w:rsidRPr="001D6719" w:rsidRDefault="00D8074B" w:rsidP="00D8074B">
      <w:pPr>
        <w:ind w:left="872"/>
        <w:jc w:val="both"/>
        <w:rPr>
          <w:rFonts w:cs="Al-Mohanad Bold"/>
          <w:b/>
          <w:sz w:val="32"/>
          <w:szCs w:val="32"/>
          <w:rtl/>
        </w:rPr>
      </w:pPr>
      <w:r w:rsidRPr="001D6719">
        <w:rPr>
          <w:rFonts w:cs="Al-Mohanad Bold"/>
          <w:b/>
          <w:sz w:val="32"/>
          <w:szCs w:val="32"/>
          <w:rtl/>
        </w:rPr>
        <w:t>ج- مناقشة تقرير مراجع الحسابات للسنة المالية المنقضية -إن وجد- واتخاذ قرار بشأنه.</w:t>
      </w:r>
    </w:p>
    <w:p w14:paraId="58A38C07" w14:textId="77777777" w:rsidR="00FE0D98" w:rsidRPr="00D8074B" w:rsidRDefault="00FE0D98" w:rsidP="00FE0D98">
      <w:pPr>
        <w:pStyle w:val="ListParagraph"/>
        <w:spacing w:line="276" w:lineRule="auto"/>
        <w:ind w:left="1322"/>
        <w:contextualSpacing/>
        <w:jc w:val="both"/>
        <w:rPr>
          <w:rFonts w:ascii="Traditional Arabic" w:eastAsia="SimSun" w:hAnsi="Traditional Arabic" w:cs="Al-Mohanad Bold"/>
          <w:color w:val="FF0000"/>
          <w:sz w:val="32"/>
          <w:szCs w:val="32"/>
          <w:lang w:eastAsia="zh-CN" w:bidi="ar-AE"/>
        </w:rPr>
      </w:pPr>
    </w:p>
    <w:p w14:paraId="153FC5FB" w14:textId="77777777" w:rsidR="00ED030A" w:rsidRPr="00300A58" w:rsidRDefault="00300A58" w:rsidP="00267061">
      <w:pPr>
        <w:jc w:val="lowKashida"/>
        <w:rPr>
          <w:rFonts w:cs="PT Bold Heading"/>
          <w:b/>
          <w:bCs/>
          <w:sz w:val="28"/>
          <w:u w:val="single"/>
          <w:rtl/>
        </w:rPr>
      </w:pPr>
      <w:r w:rsidRPr="00300A58">
        <w:rPr>
          <w:rFonts w:cs="PT Bold Heading" w:hint="cs"/>
          <w:b/>
          <w:bCs/>
          <w:sz w:val="28"/>
          <w:u w:val="single"/>
          <w:rtl/>
        </w:rPr>
        <w:t xml:space="preserve">المادة </w:t>
      </w:r>
      <w:proofErr w:type="gramStart"/>
      <w:r w:rsidR="00267061">
        <w:rPr>
          <w:rFonts w:cs="PT Bold Heading" w:hint="cs"/>
          <w:b/>
          <w:bCs/>
          <w:sz w:val="28"/>
          <w:u w:val="single"/>
          <w:rtl/>
        </w:rPr>
        <w:t>العاشرة</w:t>
      </w:r>
      <w:r w:rsidRPr="00300A58">
        <w:rPr>
          <w:rFonts w:cs="PT Bold Heading" w:hint="cs"/>
          <w:b/>
          <w:bCs/>
          <w:sz w:val="28"/>
          <w:u w:val="single"/>
          <w:rtl/>
        </w:rPr>
        <w:t xml:space="preserve"> </w:t>
      </w:r>
      <w:r w:rsidR="00ED030A" w:rsidRPr="00300A58">
        <w:rPr>
          <w:rFonts w:cs="PT Bold Heading" w:hint="cs"/>
          <w:b/>
          <w:bCs/>
          <w:sz w:val="28"/>
          <w:u w:val="single"/>
          <w:rtl/>
        </w:rPr>
        <w:t>:</w:t>
      </w:r>
      <w:proofErr w:type="gramEnd"/>
      <w:r w:rsidR="00ED030A" w:rsidRPr="00300A58">
        <w:rPr>
          <w:rFonts w:cs="PT Bold Heading" w:hint="cs"/>
          <w:b/>
          <w:bCs/>
          <w:sz w:val="28"/>
          <w:u w:val="single"/>
          <w:rtl/>
        </w:rPr>
        <w:t xml:space="preserve"> قرارات </w:t>
      </w:r>
      <w:r w:rsidR="00A23751">
        <w:rPr>
          <w:rFonts w:cs="PT Bold Heading" w:hint="cs"/>
          <w:b/>
          <w:bCs/>
          <w:sz w:val="28"/>
          <w:u w:val="single"/>
          <w:rtl/>
        </w:rPr>
        <w:t>الأعضاء</w:t>
      </w:r>
      <w:r w:rsidR="00ED030A" w:rsidRPr="00300A58">
        <w:rPr>
          <w:rFonts w:cs="PT Bold Heading" w:hint="cs"/>
          <w:b/>
          <w:bCs/>
          <w:sz w:val="28"/>
          <w:u w:val="single"/>
          <w:rtl/>
        </w:rPr>
        <w:t>:</w:t>
      </w:r>
      <w:r w:rsidR="004E254F" w:rsidRPr="004E254F">
        <w:rPr>
          <w:rFonts w:cs="Al-Mohanad Bold" w:hint="cs"/>
          <w:b/>
          <w:bCs/>
          <w:color w:val="FF0000"/>
          <w:sz w:val="32"/>
          <w:szCs w:val="32"/>
          <w:rtl/>
        </w:rPr>
        <w:t xml:space="preserve"> </w:t>
      </w:r>
      <w:r w:rsidR="004E254F" w:rsidRPr="00872513">
        <w:rPr>
          <w:rFonts w:cs="Al-Mohanad Bold" w:hint="cs"/>
          <w:b/>
          <w:bCs/>
          <w:color w:val="FF0000"/>
          <w:sz w:val="32"/>
          <w:szCs w:val="32"/>
          <w:rtl/>
        </w:rPr>
        <w:t>(*مادة ملزمة)</w:t>
      </w:r>
    </w:p>
    <w:p w14:paraId="4A9AF511" w14:textId="77777777" w:rsidR="00F96DFE" w:rsidRPr="001D6719" w:rsidRDefault="00F96DFE" w:rsidP="00F96DFE">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1D6719">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1D6719">
        <w:rPr>
          <w:rFonts w:ascii="Traditional Arabic" w:eastAsia="SimSun" w:hAnsi="Traditional Arabic" w:cs="Al-Mohanad Bold"/>
          <w:color w:val="FF0000"/>
          <w:sz w:val="32"/>
          <w:szCs w:val="32"/>
          <w:rtl/>
          <w:lang w:val="en-GB" w:eastAsia="zh-CN" w:bidi="ar-AE"/>
        </w:rPr>
        <w:t>مدير</w:t>
      </w:r>
      <w:r w:rsidRPr="001D6719">
        <w:rPr>
          <w:rFonts w:ascii="Traditional Arabic" w:eastAsia="SimSun" w:hAnsi="Traditional Arabic" w:cs="Al-Mohanad Bold" w:hint="cs"/>
          <w:color w:val="FF0000"/>
          <w:sz w:val="32"/>
          <w:szCs w:val="32"/>
          <w:rtl/>
          <w:lang w:val="en-GB" w:eastAsia="zh-CN" w:bidi="ar-AE"/>
        </w:rPr>
        <w:t>/ مديرو</w:t>
      </w:r>
      <w:r w:rsidRPr="001D6719">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p w14:paraId="35B86092" w14:textId="77777777" w:rsidR="00581CDF" w:rsidRDefault="00581CDF" w:rsidP="00342005">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00531DDD">
        <w:rPr>
          <w:rFonts w:ascii="Traditional Arabic" w:eastAsia="SimSun" w:hAnsi="Traditional Arabic" w:cs="Al-Mohanad Bold" w:hint="cs"/>
          <w:sz w:val="32"/>
          <w:szCs w:val="32"/>
          <w:rtl/>
          <w:lang w:val="en-GB" w:eastAsia="zh-CN" w:bidi="ar-AE"/>
        </w:rPr>
        <w:t xml:space="preserve">وسائل التبليغات المنصوص عليها في المادة </w:t>
      </w:r>
      <w:r w:rsidR="00774DF5">
        <w:rPr>
          <w:rFonts w:ascii="Traditional Arabic" w:eastAsia="SimSun" w:hAnsi="Traditional Arabic" w:cs="Al-Mohanad Bold" w:hint="cs"/>
          <w:sz w:val="32"/>
          <w:szCs w:val="32"/>
          <w:rtl/>
          <w:lang w:val="en-GB" w:eastAsia="zh-CN" w:bidi="ar-AE"/>
        </w:rPr>
        <w:t>الثالثة</w:t>
      </w:r>
      <w:r w:rsidR="00531DDD">
        <w:rPr>
          <w:rFonts w:ascii="Traditional Arabic" w:eastAsia="SimSun" w:hAnsi="Traditional Arabic" w:cs="Al-Mohanad Bold" w:hint="cs"/>
          <w:sz w:val="32"/>
          <w:szCs w:val="32"/>
          <w:rtl/>
          <w:lang w:val="en-GB" w:eastAsia="zh-CN" w:bidi="ar-AE"/>
        </w:rPr>
        <w:t xml:space="preserve"> عشرة من هذا العقد.</w:t>
      </w:r>
    </w:p>
    <w:p w14:paraId="7D5DA13E" w14:textId="77777777" w:rsidR="009B55D4" w:rsidRPr="00581CDF" w:rsidRDefault="009B55D4" w:rsidP="00342005">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9B55D4">
        <w:rPr>
          <w:rFonts w:ascii="Traditional Arabic" w:eastAsia="SimSun" w:hAnsi="Traditional Arabic" w:cs="Al-Mohanad Bold"/>
          <w:sz w:val="32"/>
          <w:szCs w:val="32"/>
          <w:rtl/>
          <w:lang w:val="en-GB" w:eastAsia="zh-CN" w:bidi="ar-AE"/>
        </w:rPr>
        <w:t xml:space="preserve">يجوز تعديل عقد تأسيس الشركة بموافقة </w:t>
      </w:r>
      <w:r w:rsidR="00472C88">
        <w:rPr>
          <w:rFonts w:ascii="Traditional Arabic" w:eastAsia="SimSun" w:hAnsi="Traditional Arabic" w:cs="Al-Mohanad Bold" w:hint="cs"/>
          <w:sz w:val="32"/>
          <w:szCs w:val="32"/>
          <w:rtl/>
          <w:lang w:val="en-GB" w:eastAsia="zh-CN" w:bidi="ar-AE"/>
        </w:rPr>
        <w:t>عضو</w:t>
      </w:r>
      <w:r w:rsidRPr="009B55D4">
        <w:rPr>
          <w:rFonts w:ascii="Traditional Arabic" w:eastAsia="SimSun" w:hAnsi="Traditional Arabic" w:cs="Al-Mohanad Bold"/>
          <w:sz w:val="32"/>
          <w:szCs w:val="32"/>
          <w:rtl/>
          <w:lang w:val="en-GB" w:eastAsia="zh-CN" w:bidi="ar-AE"/>
        </w:rPr>
        <w:t xml:space="preserve"> أو أكثر يمثلون (ثلاثة أرباع) رأس المال على الأقل</w:t>
      </w:r>
      <w:r>
        <w:rPr>
          <w:rFonts w:ascii="Traditional Arabic" w:eastAsia="SimSun" w:hAnsi="Traditional Arabic" w:cs="Traditional Arabic" w:hint="cs"/>
          <w:sz w:val="36"/>
          <w:szCs w:val="36"/>
          <w:rtl/>
          <w:lang w:val="en-GB" w:eastAsia="zh-CN" w:bidi="ar-AE"/>
        </w:rPr>
        <w:t xml:space="preserve">. </w:t>
      </w:r>
      <w:r w:rsidRPr="00531DDD">
        <w:rPr>
          <w:rFonts w:ascii="Traditional Arabic" w:eastAsia="SimSun" w:hAnsi="Traditional Arabic" w:cs="Al-Mohanad Bold" w:hint="cs"/>
          <w:color w:val="FF0000"/>
          <w:sz w:val="32"/>
          <w:szCs w:val="32"/>
          <w:rtl/>
          <w:lang w:val="en-GB" w:eastAsia="zh-CN" w:bidi="ar-AE"/>
        </w:rPr>
        <w:t xml:space="preserve">(* يجوز النص في </w:t>
      </w:r>
      <w:r w:rsidR="000E0856">
        <w:rPr>
          <w:rFonts w:ascii="Traditional Arabic" w:eastAsia="SimSun" w:hAnsi="Traditional Arabic" w:cs="Al-Mohanad Bold" w:hint="cs"/>
          <w:color w:val="FF0000"/>
          <w:sz w:val="32"/>
          <w:szCs w:val="32"/>
          <w:rtl/>
          <w:lang w:val="en-GB" w:eastAsia="zh-CN" w:bidi="ar-AE"/>
        </w:rPr>
        <w:t>الفقرة</w:t>
      </w:r>
      <w:r w:rsidRPr="00531DDD">
        <w:rPr>
          <w:rFonts w:ascii="Traditional Arabic" w:eastAsia="SimSun" w:hAnsi="Traditional Arabic" w:cs="Al-Mohanad Bold" w:hint="cs"/>
          <w:color w:val="FF0000"/>
          <w:sz w:val="32"/>
          <w:szCs w:val="32"/>
          <w:rtl/>
          <w:lang w:val="en-GB" w:eastAsia="zh-CN" w:bidi="ar-AE"/>
        </w:rPr>
        <w:t xml:space="preserve"> على أغلبية أكبر).</w:t>
      </w:r>
    </w:p>
    <w:p w14:paraId="0BFFD06C" w14:textId="77777777" w:rsidR="00581CDF" w:rsidRPr="00581CDF" w:rsidRDefault="00581CDF" w:rsidP="00342005">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lastRenderedPageBreak/>
        <w:t xml:space="preserve"> لا تكون القرارات </w:t>
      </w:r>
      <w:r w:rsidR="009B55D4">
        <w:rPr>
          <w:rFonts w:ascii="Traditional Arabic" w:eastAsia="SimSun" w:hAnsi="Traditional Arabic" w:cs="Al-Mohanad Bold" w:hint="cs"/>
          <w:sz w:val="32"/>
          <w:szCs w:val="32"/>
          <w:rtl/>
          <w:lang w:val="en-GB" w:eastAsia="zh-CN" w:bidi="ar-AE"/>
        </w:rPr>
        <w:t xml:space="preserve">الأخرى </w:t>
      </w:r>
      <w:r w:rsidRPr="00581CDF">
        <w:rPr>
          <w:rFonts w:ascii="Traditional Arabic" w:eastAsia="SimSun" w:hAnsi="Traditional Arabic" w:cs="Al-Mohanad Bold"/>
          <w:sz w:val="32"/>
          <w:szCs w:val="32"/>
          <w:rtl/>
          <w:lang w:val="en-GB" w:eastAsia="zh-CN" w:bidi="ar-AE"/>
        </w:rPr>
        <w:t xml:space="preserve">صحيحة إلا إذا وافق عليها </w:t>
      </w:r>
      <w:r w:rsidR="00472C88">
        <w:rPr>
          <w:rFonts w:ascii="Traditional Arabic" w:eastAsia="SimSun" w:hAnsi="Traditional Arabic" w:cs="Al-Mohanad Bold" w:hint="cs"/>
          <w:sz w:val="32"/>
          <w:szCs w:val="32"/>
          <w:rtl/>
          <w:lang w:val="en-GB" w:eastAsia="zh-CN" w:bidi="ar-AE"/>
        </w:rPr>
        <w:t>عضو</w:t>
      </w:r>
      <w:r w:rsidRPr="00581CDF">
        <w:rPr>
          <w:rFonts w:ascii="Traditional Arabic" w:eastAsia="SimSun" w:hAnsi="Traditional Arabic" w:cs="Al-Mohanad Bold"/>
          <w:sz w:val="32"/>
          <w:szCs w:val="32"/>
          <w:rtl/>
          <w:lang w:val="en-GB" w:eastAsia="zh-CN" w:bidi="ar-AE"/>
        </w:rPr>
        <w:t xml:space="preserve"> أو أكثر تمثل نسبة حصصهم أكثر من (نصف) رأس المال على الأقل، </w:t>
      </w:r>
      <w:r w:rsidR="00531DDD" w:rsidRPr="00531DDD">
        <w:rPr>
          <w:rFonts w:ascii="Traditional Arabic" w:eastAsia="SimSun" w:hAnsi="Traditional Arabic" w:cs="Al-Mohanad Bold" w:hint="cs"/>
          <w:color w:val="FF0000"/>
          <w:sz w:val="32"/>
          <w:szCs w:val="32"/>
          <w:rtl/>
          <w:lang w:val="en-GB" w:eastAsia="zh-CN" w:bidi="ar-AE"/>
        </w:rPr>
        <w:t xml:space="preserve">(* يجوز النص في </w:t>
      </w:r>
      <w:r w:rsidR="000E0856">
        <w:rPr>
          <w:rFonts w:ascii="Traditional Arabic" w:eastAsia="SimSun" w:hAnsi="Traditional Arabic" w:cs="Al-Mohanad Bold" w:hint="cs"/>
          <w:color w:val="FF0000"/>
          <w:sz w:val="32"/>
          <w:szCs w:val="32"/>
          <w:rtl/>
          <w:lang w:val="en-GB" w:eastAsia="zh-CN" w:bidi="ar-AE"/>
        </w:rPr>
        <w:t>الفقرة</w:t>
      </w:r>
      <w:r w:rsidR="00531DDD" w:rsidRPr="00531DDD">
        <w:rPr>
          <w:rFonts w:ascii="Traditional Arabic" w:eastAsia="SimSun" w:hAnsi="Traditional Arabic" w:cs="Al-Mohanad Bold" w:hint="cs"/>
          <w:color w:val="FF0000"/>
          <w:sz w:val="32"/>
          <w:szCs w:val="32"/>
          <w:rtl/>
          <w:lang w:val="en-GB" w:eastAsia="zh-CN" w:bidi="ar-AE"/>
        </w:rPr>
        <w:t xml:space="preserve"> على أغلبية أكبر).</w:t>
      </w:r>
    </w:p>
    <w:p w14:paraId="6FEB6D50" w14:textId="77777777" w:rsidR="00581CDF" w:rsidRPr="00A97212" w:rsidRDefault="00581CDF" w:rsidP="00342005">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009B55D4">
        <w:rPr>
          <w:rFonts w:ascii="Traditional Arabic" w:eastAsia="SimSun" w:hAnsi="Traditional Arabic" w:cs="Al-Mohanad Bold" w:hint="cs"/>
          <w:sz w:val="32"/>
          <w:szCs w:val="32"/>
          <w:rtl/>
          <w:lang w:val="en-GB" w:eastAsia="zh-CN" w:bidi="ar-AE"/>
        </w:rPr>
        <w:t>4</w:t>
      </w:r>
      <w:r w:rsidRPr="00581CDF">
        <w:rPr>
          <w:rFonts w:ascii="Traditional Arabic" w:eastAsia="SimSun" w:hAnsi="Traditional Arabic" w:cs="Al-Mohanad Bold"/>
          <w:sz w:val="32"/>
          <w:szCs w:val="32"/>
          <w:rtl/>
          <w:lang w:val="en-GB" w:eastAsia="zh-CN" w:bidi="ar-AE"/>
        </w:rPr>
        <w:t xml:space="preserve">) من هذه المادة، وجبت دعوة </w:t>
      </w:r>
      <w:r w:rsidR="00472C88">
        <w:rPr>
          <w:rFonts w:ascii="Traditional Arabic" w:eastAsia="SimSun" w:hAnsi="Traditional Arabic" w:cs="Al-Mohanad Bold" w:hint="cs"/>
          <w:sz w:val="32"/>
          <w:szCs w:val="32"/>
          <w:rtl/>
          <w:lang w:val="en-GB" w:eastAsia="zh-CN" w:bidi="ar-AE"/>
        </w:rPr>
        <w:t>الأعضاء</w:t>
      </w:r>
      <w:r w:rsidRPr="00581CDF">
        <w:rPr>
          <w:rFonts w:ascii="Traditional Arabic" w:eastAsia="SimSun" w:hAnsi="Traditional Arabic" w:cs="Al-Mohanad Bold"/>
          <w:sz w:val="32"/>
          <w:szCs w:val="32"/>
          <w:rtl/>
          <w:lang w:val="en-GB" w:eastAsia="zh-CN" w:bidi="ar-AE"/>
        </w:rPr>
        <w:t xml:space="preserve"> إلى الاجتماع، وتصدر القرارات فيه بموافقة أغلبية الحصص الممثلة فيه أيًّا كانت النسبة التي تمثلها في رأس المال</w:t>
      </w:r>
      <w:r w:rsidR="00531DDD">
        <w:rPr>
          <w:rFonts w:ascii="Traditional Arabic" w:eastAsia="SimSun" w:hAnsi="Traditional Arabic" w:cs="Al-Mohanad Bold" w:hint="cs"/>
          <w:sz w:val="32"/>
          <w:szCs w:val="32"/>
          <w:rtl/>
          <w:lang w:val="en-GB" w:eastAsia="zh-CN" w:bidi="ar-AE"/>
        </w:rPr>
        <w:t>.</w:t>
      </w:r>
      <w:r w:rsidRPr="00581CDF">
        <w:rPr>
          <w:rFonts w:ascii="Traditional Arabic" w:eastAsia="SimSun" w:hAnsi="Traditional Arabic" w:cs="Al-Mohanad Bold"/>
          <w:sz w:val="32"/>
          <w:szCs w:val="32"/>
          <w:rtl/>
          <w:lang w:val="en-GB" w:eastAsia="zh-CN" w:bidi="ar-AE"/>
        </w:rPr>
        <w:t xml:space="preserve"> </w:t>
      </w:r>
      <w:r w:rsidR="00531DDD" w:rsidRPr="00531DDD">
        <w:rPr>
          <w:rFonts w:ascii="Traditional Arabic" w:eastAsia="SimSun" w:hAnsi="Traditional Arabic" w:cs="Al-Mohanad Bold" w:hint="cs"/>
          <w:color w:val="FF0000"/>
          <w:sz w:val="32"/>
          <w:szCs w:val="32"/>
          <w:rtl/>
          <w:lang w:val="en-GB" w:eastAsia="zh-CN" w:bidi="ar-AE"/>
        </w:rPr>
        <w:t xml:space="preserve">(*يجوز النص في </w:t>
      </w:r>
      <w:r w:rsidR="000E0856">
        <w:rPr>
          <w:rFonts w:ascii="Traditional Arabic" w:eastAsia="SimSun" w:hAnsi="Traditional Arabic" w:cs="Al-Mohanad Bold" w:hint="cs"/>
          <w:color w:val="FF0000"/>
          <w:sz w:val="32"/>
          <w:szCs w:val="32"/>
          <w:rtl/>
          <w:lang w:val="en-GB" w:eastAsia="zh-CN" w:bidi="ar-AE"/>
        </w:rPr>
        <w:t>الفقرة</w:t>
      </w:r>
      <w:r w:rsidR="00531DDD" w:rsidRPr="00531DDD">
        <w:rPr>
          <w:rFonts w:ascii="Traditional Arabic" w:eastAsia="SimSun" w:hAnsi="Traditional Arabic" w:cs="Al-Mohanad Bold" w:hint="cs"/>
          <w:color w:val="FF0000"/>
          <w:sz w:val="32"/>
          <w:szCs w:val="32"/>
          <w:rtl/>
          <w:lang w:val="en-GB" w:eastAsia="zh-CN" w:bidi="ar-AE"/>
        </w:rPr>
        <w:t xml:space="preserve"> على غير ذلك).</w:t>
      </w:r>
    </w:p>
    <w:p w14:paraId="35CD8B1A" w14:textId="77777777" w:rsidR="006430BA" w:rsidRPr="002002C0" w:rsidRDefault="006430BA" w:rsidP="00267061">
      <w:pPr>
        <w:jc w:val="lowKashida"/>
        <w:rPr>
          <w:rFonts w:cs="PT Bold Heading"/>
          <w:b/>
          <w:bCs/>
          <w:sz w:val="28"/>
          <w:u w:val="single"/>
          <w:rtl/>
        </w:rPr>
      </w:pPr>
      <w:r w:rsidRPr="002002C0">
        <w:rPr>
          <w:rFonts w:cs="PT Bold Heading" w:hint="cs"/>
          <w:b/>
          <w:bCs/>
          <w:sz w:val="28"/>
          <w:u w:val="single"/>
          <w:rtl/>
        </w:rPr>
        <w:t xml:space="preserve">المادة </w:t>
      </w:r>
      <w:r w:rsidR="00267061">
        <w:rPr>
          <w:rFonts w:cs="PT Bold Heading" w:hint="cs"/>
          <w:b/>
          <w:bCs/>
          <w:sz w:val="28"/>
          <w:u w:val="single"/>
          <w:rtl/>
        </w:rPr>
        <w:t xml:space="preserve">الحادية </w:t>
      </w:r>
      <w:proofErr w:type="gramStart"/>
      <w:r w:rsidR="00267061">
        <w:rPr>
          <w:rFonts w:cs="PT Bold Heading" w:hint="cs"/>
          <w:b/>
          <w:bCs/>
          <w:sz w:val="28"/>
          <w:u w:val="single"/>
          <w:rtl/>
        </w:rPr>
        <w:t>عشر</w:t>
      </w:r>
      <w:r w:rsidRPr="002002C0">
        <w:rPr>
          <w:rFonts w:cs="PT Bold Heading" w:hint="cs"/>
          <w:b/>
          <w:bCs/>
          <w:sz w:val="28"/>
          <w:u w:val="single"/>
          <w:rtl/>
        </w:rPr>
        <w:t xml:space="preserve"> :</w:t>
      </w:r>
      <w:proofErr w:type="gramEnd"/>
      <w:r w:rsidRPr="002002C0">
        <w:rPr>
          <w:rFonts w:cs="PT Bold Heading" w:hint="cs"/>
          <w:b/>
          <w:bCs/>
          <w:sz w:val="28"/>
          <w:u w:val="single"/>
          <w:rtl/>
        </w:rPr>
        <w:t xml:space="preserve"> السنة المالية </w:t>
      </w:r>
      <w:r w:rsidR="004E254F" w:rsidRPr="00872513">
        <w:rPr>
          <w:rFonts w:cs="Al-Mohanad Bold" w:hint="cs"/>
          <w:b/>
          <w:bCs/>
          <w:color w:val="FF0000"/>
          <w:sz w:val="32"/>
          <w:szCs w:val="32"/>
          <w:rtl/>
        </w:rPr>
        <w:t>(*مادة ملزمة)</w:t>
      </w:r>
    </w:p>
    <w:p w14:paraId="295E33CC" w14:textId="77777777" w:rsidR="006430BA" w:rsidRPr="002F2DB2" w:rsidRDefault="006430BA" w:rsidP="002F2DB2">
      <w:pPr>
        <w:spacing w:line="400" w:lineRule="exact"/>
        <w:jc w:val="mediumKashida"/>
        <w:rPr>
          <w:rFonts w:cs="Al-Mohanad Bold"/>
          <w:b/>
          <w:bCs/>
          <w:sz w:val="32"/>
          <w:szCs w:val="32"/>
        </w:rPr>
      </w:pPr>
      <w:r w:rsidRPr="002002C0">
        <w:rPr>
          <w:rFonts w:cs="Al-Mohanad Bold" w:hint="cs"/>
          <w:b/>
          <w:bCs/>
          <w:sz w:val="32"/>
          <w:szCs w:val="32"/>
          <w:rtl/>
        </w:rPr>
        <w:t>تبدأ السن</w:t>
      </w:r>
      <w:r w:rsidRPr="002002C0">
        <w:rPr>
          <w:rFonts w:cs="Al-Mohanad Bold"/>
          <w:b/>
          <w:bCs/>
          <w:sz w:val="32"/>
          <w:szCs w:val="32"/>
          <w:rtl/>
        </w:rPr>
        <w:t>ة المالية</w:t>
      </w:r>
      <w:r w:rsidRPr="002002C0">
        <w:rPr>
          <w:rFonts w:cs="Al-Mohanad Bold" w:hint="cs"/>
          <w:b/>
          <w:bCs/>
          <w:sz w:val="32"/>
          <w:szCs w:val="32"/>
          <w:rtl/>
        </w:rPr>
        <w:t xml:space="preserve"> الأولى </w:t>
      </w:r>
      <w:r w:rsidRPr="002002C0">
        <w:rPr>
          <w:rFonts w:cs="Al-Mohanad Bold"/>
          <w:b/>
          <w:bCs/>
          <w:sz w:val="32"/>
          <w:szCs w:val="32"/>
          <w:rtl/>
        </w:rPr>
        <w:t>للشركة من</w:t>
      </w:r>
      <w:r w:rsidRPr="002002C0">
        <w:rPr>
          <w:rFonts w:cs="Al-Mohanad Bold" w:hint="cs"/>
          <w:b/>
          <w:bCs/>
          <w:sz w:val="32"/>
          <w:szCs w:val="32"/>
          <w:rtl/>
        </w:rPr>
        <w:t xml:space="preserve"> تاريخ قيدها بالسجل التجاري وتنتهي في</w:t>
      </w:r>
      <w:r w:rsidRPr="002002C0">
        <w:rPr>
          <w:rFonts w:cs="Al-Mohanad Bold"/>
          <w:b/>
          <w:bCs/>
          <w:sz w:val="32"/>
          <w:szCs w:val="32"/>
          <w:rtl/>
        </w:rPr>
        <w:t xml:space="preserve"> </w:t>
      </w:r>
      <w:r w:rsidRPr="002002C0">
        <w:rPr>
          <w:rFonts w:cs="Al-Mohanad Bold" w:hint="cs"/>
          <w:b/>
          <w:bCs/>
          <w:sz w:val="32"/>
          <w:szCs w:val="32"/>
          <w:rtl/>
        </w:rPr>
        <w:t>...</w:t>
      </w:r>
      <w:proofErr w:type="gramStart"/>
      <w:r w:rsidRPr="002002C0">
        <w:rPr>
          <w:rFonts w:cs="Al-Mohanad Bold" w:hint="cs"/>
          <w:b/>
          <w:bCs/>
          <w:sz w:val="32"/>
          <w:szCs w:val="32"/>
          <w:rtl/>
        </w:rPr>
        <w:t>../</w:t>
      </w:r>
      <w:proofErr w:type="gramEnd"/>
      <w:r w:rsidRPr="002002C0">
        <w:rPr>
          <w:rFonts w:cs="Al-Mohanad Bold" w:hint="cs"/>
          <w:b/>
          <w:bCs/>
          <w:sz w:val="32"/>
          <w:szCs w:val="32"/>
          <w:rtl/>
        </w:rPr>
        <w:t xml:space="preserve">...../....14هـ الموافق ...../...../.....20م </w:t>
      </w:r>
      <w:r w:rsidRPr="002002C0">
        <w:rPr>
          <w:rFonts w:cs="Al-Mohanad Bold"/>
          <w:b/>
          <w:bCs/>
          <w:sz w:val="32"/>
          <w:szCs w:val="32"/>
          <w:rtl/>
        </w:rPr>
        <w:t>وتكون كل سنة مالية بعد ذلك أثنى ع</w:t>
      </w:r>
      <w:r>
        <w:rPr>
          <w:rFonts w:cs="Al-Mohanad Bold"/>
          <w:b/>
          <w:bCs/>
          <w:sz w:val="32"/>
          <w:szCs w:val="32"/>
          <w:rtl/>
        </w:rPr>
        <w:t>شر شهراً</w:t>
      </w:r>
      <w:r w:rsidR="002F2DB2">
        <w:rPr>
          <w:rFonts w:cs="Al-Mohanad Bold" w:hint="cs"/>
          <w:b/>
          <w:bCs/>
          <w:sz w:val="32"/>
          <w:szCs w:val="32"/>
          <w:rtl/>
        </w:rPr>
        <w:t>.</w:t>
      </w:r>
      <w:r>
        <w:rPr>
          <w:rFonts w:cs="Al-Mohanad Bold" w:hint="cs"/>
          <w:b/>
          <w:bCs/>
          <w:sz w:val="32"/>
          <w:szCs w:val="32"/>
          <w:rtl/>
        </w:rPr>
        <w:t xml:space="preserve"> </w:t>
      </w:r>
      <w:r w:rsidRPr="002F2DB2">
        <w:rPr>
          <w:rFonts w:cs="Al-Mohanad Bold" w:hint="cs"/>
          <w:color w:val="FF0000"/>
          <w:sz w:val="32"/>
          <w:szCs w:val="32"/>
          <w:rtl/>
        </w:rPr>
        <w:t>(</w:t>
      </w:r>
      <w:r w:rsidR="002F2DB2" w:rsidRPr="002F2DB2">
        <w:rPr>
          <w:rFonts w:cs="Al-Mohanad Bold" w:hint="cs"/>
          <w:color w:val="FF0000"/>
          <w:sz w:val="32"/>
          <w:szCs w:val="32"/>
          <w:rtl/>
        </w:rPr>
        <w:t>*يجوز أن ينص العقد على السنة ال</w:t>
      </w:r>
      <w:r w:rsidRPr="002F2DB2">
        <w:rPr>
          <w:rFonts w:cs="Al-Mohanad Bold" w:hint="cs"/>
          <w:color w:val="FF0000"/>
          <w:sz w:val="32"/>
          <w:szCs w:val="32"/>
          <w:rtl/>
        </w:rPr>
        <w:t xml:space="preserve">ميلادية أو </w:t>
      </w:r>
      <w:r w:rsidR="002F2DB2" w:rsidRPr="002F2DB2">
        <w:rPr>
          <w:rFonts w:cs="Al-Mohanad Bold" w:hint="cs"/>
          <w:color w:val="FF0000"/>
          <w:sz w:val="32"/>
          <w:szCs w:val="32"/>
          <w:rtl/>
        </w:rPr>
        <w:t>ال</w:t>
      </w:r>
      <w:r w:rsidRPr="002F2DB2">
        <w:rPr>
          <w:rFonts w:cs="Al-Mohanad Bold" w:hint="cs"/>
          <w:color w:val="FF0000"/>
          <w:sz w:val="32"/>
          <w:szCs w:val="32"/>
          <w:rtl/>
        </w:rPr>
        <w:t>هجرية)</w:t>
      </w:r>
      <w:r w:rsidRPr="002F2DB2">
        <w:rPr>
          <w:rFonts w:cs="Al-Mohanad Bold"/>
          <w:color w:val="FF0000"/>
          <w:sz w:val="32"/>
          <w:szCs w:val="32"/>
          <w:rtl/>
        </w:rPr>
        <w:t>.</w:t>
      </w:r>
    </w:p>
    <w:p w14:paraId="1DF5DA4D" w14:textId="77777777" w:rsidR="000D02E1" w:rsidRDefault="006430BA" w:rsidP="00267061">
      <w:pPr>
        <w:jc w:val="lowKashida"/>
        <w:rPr>
          <w:rFonts w:cs="PT Bold Heading"/>
          <w:b/>
          <w:bCs/>
          <w:sz w:val="28"/>
          <w:u w:val="single"/>
          <w:rtl/>
        </w:rPr>
      </w:pPr>
      <w:bookmarkStart w:id="9" w:name="_Hlk93794720"/>
      <w:bookmarkEnd w:id="8"/>
      <w:r w:rsidRPr="002002C0">
        <w:rPr>
          <w:rFonts w:cs="PT Bold Heading" w:hint="cs"/>
          <w:b/>
          <w:bCs/>
          <w:sz w:val="28"/>
          <w:u w:val="single"/>
          <w:rtl/>
        </w:rPr>
        <w:t xml:space="preserve">المادة </w:t>
      </w:r>
      <w:r w:rsidR="0082025F">
        <w:rPr>
          <w:rFonts w:cs="PT Bold Heading" w:hint="cs"/>
          <w:b/>
          <w:bCs/>
          <w:sz w:val="28"/>
          <w:u w:val="single"/>
          <w:rtl/>
        </w:rPr>
        <w:t>ال</w:t>
      </w:r>
      <w:r w:rsidR="00267061">
        <w:rPr>
          <w:rFonts w:cs="PT Bold Heading" w:hint="cs"/>
          <w:b/>
          <w:bCs/>
          <w:sz w:val="28"/>
          <w:u w:val="single"/>
          <w:rtl/>
        </w:rPr>
        <w:t>ثاني</w:t>
      </w:r>
      <w:r w:rsidR="0082025F">
        <w:rPr>
          <w:rFonts w:cs="PT Bold Heading" w:hint="cs"/>
          <w:b/>
          <w:bCs/>
          <w:sz w:val="28"/>
          <w:u w:val="single"/>
          <w:rtl/>
        </w:rPr>
        <w:t>ة</w:t>
      </w:r>
      <w:r w:rsidRPr="002002C0">
        <w:rPr>
          <w:rFonts w:cs="PT Bold Heading" w:hint="cs"/>
          <w:b/>
          <w:bCs/>
          <w:sz w:val="28"/>
          <w:u w:val="single"/>
          <w:rtl/>
        </w:rPr>
        <w:t xml:space="preserve"> </w:t>
      </w:r>
      <w:proofErr w:type="gramStart"/>
      <w:r w:rsidRPr="002002C0">
        <w:rPr>
          <w:rFonts w:cs="PT Bold Heading" w:hint="cs"/>
          <w:b/>
          <w:bCs/>
          <w:sz w:val="28"/>
          <w:u w:val="single"/>
          <w:rtl/>
        </w:rPr>
        <w:t>عشرة :</w:t>
      </w:r>
      <w:proofErr w:type="gramEnd"/>
      <w:r w:rsidRPr="002002C0">
        <w:rPr>
          <w:rFonts w:cs="PT Bold Heading" w:hint="cs"/>
          <w:b/>
          <w:bCs/>
          <w:sz w:val="28"/>
          <w:u w:val="single"/>
          <w:rtl/>
        </w:rPr>
        <w:t xml:space="preserve"> الأرباح والخسائر</w:t>
      </w:r>
      <w:r w:rsidR="004E254F" w:rsidRPr="00872513">
        <w:rPr>
          <w:rFonts w:cs="Al-Mohanad Bold" w:hint="cs"/>
          <w:b/>
          <w:bCs/>
          <w:color w:val="FF0000"/>
          <w:sz w:val="32"/>
          <w:szCs w:val="32"/>
          <w:rtl/>
        </w:rPr>
        <w:t>(*مادة ملزمة)</w:t>
      </w:r>
    </w:p>
    <w:p w14:paraId="7BC4707E" w14:textId="77777777" w:rsidR="00667344" w:rsidRPr="00667344" w:rsidRDefault="00667344" w:rsidP="00667344">
      <w:pPr>
        <w:ind w:left="706" w:hanging="592"/>
        <w:jc w:val="lowKashida"/>
        <w:rPr>
          <w:rFonts w:cs="Al-Mohanad Bold"/>
          <w:b/>
          <w:bCs/>
          <w:sz w:val="32"/>
          <w:szCs w:val="32"/>
          <w:rtl/>
        </w:rPr>
      </w:pPr>
      <w:bookmarkStart w:id="10" w:name="_Hlk95521595"/>
      <w:r>
        <w:rPr>
          <w:rFonts w:cs="Al-Mohanad Bold" w:hint="cs"/>
          <w:b/>
          <w:bCs/>
          <w:sz w:val="32"/>
          <w:szCs w:val="32"/>
          <w:rtl/>
        </w:rPr>
        <w:t xml:space="preserve">1. </w:t>
      </w:r>
      <w:bookmarkStart w:id="11" w:name="_Hlk94791920"/>
      <w:bookmarkStart w:id="12" w:name="_Hlk114849398"/>
      <w:r w:rsidRPr="00667344">
        <w:rPr>
          <w:rFonts w:cs="Al-Mohanad Bold"/>
          <w:b/>
          <w:bCs/>
          <w:sz w:val="32"/>
          <w:szCs w:val="32"/>
          <w:rtl/>
        </w:rPr>
        <w:t xml:space="preserve">مع مراعاة الأنظمة ذات العلاقة، للشركة أن تحصل على عوائد نقدية أو عينية مقابل أعمالها ومنتجاتها وخدماتها، </w:t>
      </w:r>
      <w:r w:rsidR="00260B67">
        <w:rPr>
          <w:rFonts w:cs="Al-Mohanad Bold" w:hint="cs"/>
          <w:b/>
          <w:bCs/>
          <w:sz w:val="32"/>
          <w:szCs w:val="32"/>
          <w:rtl/>
        </w:rPr>
        <w:t>و</w:t>
      </w:r>
      <w:r w:rsidRPr="00667344">
        <w:rPr>
          <w:rFonts w:cs="Al-Mohanad Bold"/>
          <w:b/>
          <w:bCs/>
          <w:sz w:val="32"/>
          <w:szCs w:val="32"/>
          <w:rtl/>
        </w:rPr>
        <w:t xml:space="preserve">تحقيق أرباح </w:t>
      </w:r>
      <w:r w:rsidR="00260B67">
        <w:rPr>
          <w:rFonts w:cs="Al-Mohanad Bold" w:hint="cs"/>
          <w:b/>
          <w:bCs/>
          <w:sz w:val="32"/>
          <w:szCs w:val="32"/>
          <w:rtl/>
        </w:rPr>
        <w:t>من ممارسة نشاطها</w:t>
      </w:r>
      <w:r w:rsidRPr="00667344">
        <w:rPr>
          <w:rFonts w:cs="Al-Mohanad Bold"/>
          <w:b/>
          <w:bCs/>
          <w:sz w:val="32"/>
          <w:szCs w:val="32"/>
          <w:rtl/>
        </w:rPr>
        <w:t>.</w:t>
      </w:r>
    </w:p>
    <w:p w14:paraId="3A1C9EA4" w14:textId="77777777" w:rsidR="00260B67" w:rsidRDefault="00260B67" w:rsidP="00503389">
      <w:pPr>
        <w:ind w:left="706" w:hanging="592"/>
        <w:jc w:val="lowKashida"/>
        <w:rPr>
          <w:rFonts w:cs="Al-Mohanad Bold"/>
          <w:b/>
          <w:bCs/>
          <w:sz w:val="32"/>
          <w:szCs w:val="32"/>
          <w:rtl/>
        </w:rPr>
      </w:pPr>
      <w:r>
        <w:rPr>
          <w:rFonts w:cs="Al-Mohanad Bold" w:hint="cs"/>
          <w:b/>
          <w:bCs/>
          <w:sz w:val="32"/>
          <w:szCs w:val="32"/>
          <w:rtl/>
        </w:rPr>
        <w:t xml:space="preserve">2. </w:t>
      </w:r>
      <w:r w:rsidRPr="00260B67">
        <w:rPr>
          <w:rFonts w:cs="Al-Mohanad Bold"/>
          <w:b/>
          <w:bCs/>
          <w:sz w:val="32"/>
          <w:szCs w:val="32"/>
          <w:rtl/>
        </w:rPr>
        <w:t xml:space="preserve">على الشركة أن تنفق الأرباح المتحققة من ممارسة أنشطتها في المصارف والمجالات المنصوص عليها في </w:t>
      </w:r>
      <w:r>
        <w:rPr>
          <w:rFonts w:cs="Al-Mohanad Bold" w:hint="cs"/>
          <w:b/>
          <w:bCs/>
          <w:sz w:val="32"/>
          <w:szCs w:val="32"/>
          <w:rtl/>
        </w:rPr>
        <w:t>هذا العقد</w:t>
      </w:r>
      <w:r w:rsidR="00503389" w:rsidRPr="00267061">
        <w:rPr>
          <w:rFonts w:cs="Al-Mohanad Bold" w:hint="cs"/>
          <w:b/>
          <w:bCs/>
          <w:sz w:val="32"/>
          <w:szCs w:val="32"/>
          <w:rtl/>
        </w:rPr>
        <w:t>.</w:t>
      </w:r>
    </w:p>
    <w:p w14:paraId="76FEBFA2" w14:textId="2055884C" w:rsidR="00260B67" w:rsidRPr="00267061" w:rsidRDefault="00260B67" w:rsidP="00260B67">
      <w:pPr>
        <w:ind w:left="706" w:hanging="592"/>
        <w:jc w:val="lowKashida"/>
        <w:rPr>
          <w:rFonts w:cs="Al-Mohanad Bold"/>
          <w:b/>
          <w:bCs/>
          <w:sz w:val="32"/>
          <w:szCs w:val="32"/>
          <w:rtl/>
          <w:lang w:bidi="ar-EG"/>
        </w:rPr>
      </w:pPr>
      <w:r w:rsidRPr="00267061">
        <w:rPr>
          <w:rFonts w:cs="Al-Mohanad Bold" w:hint="cs"/>
          <w:b/>
          <w:bCs/>
          <w:sz w:val="32"/>
          <w:szCs w:val="32"/>
          <w:rtl/>
        </w:rPr>
        <w:t xml:space="preserve">3. </w:t>
      </w:r>
      <w:r w:rsidRPr="00267061">
        <w:rPr>
          <w:rFonts w:cs="Al-Mohanad Bold"/>
          <w:b/>
          <w:bCs/>
          <w:sz w:val="32"/>
          <w:szCs w:val="32"/>
          <w:rtl/>
        </w:rPr>
        <w:t xml:space="preserve">يجوز للشركة أن تخصص بعض أرباحها لتنمية استثماراتها والتوسع في أعمالها </w:t>
      </w:r>
      <w:r w:rsidR="0094213E">
        <w:rPr>
          <w:rFonts w:cs="Al-Mohanad Bold" w:hint="cs"/>
          <w:b/>
          <w:bCs/>
          <w:sz w:val="32"/>
          <w:szCs w:val="32"/>
          <w:rtl/>
        </w:rPr>
        <w:t>على ألا تتجاوز هذه النسبة (30%) من الأرباح</w:t>
      </w:r>
      <w:r w:rsidR="0094213E">
        <w:rPr>
          <w:rFonts w:cs="Al-Mohanad Bold" w:hint="cs"/>
          <w:b/>
          <w:bCs/>
          <w:sz w:val="32"/>
          <w:szCs w:val="32"/>
          <w:rtl/>
          <w:lang w:bidi="ar-EG"/>
        </w:rPr>
        <w:t>.</w:t>
      </w:r>
    </w:p>
    <w:p w14:paraId="147B639B" w14:textId="5649CE7B" w:rsidR="0094213E" w:rsidRDefault="0094213E" w:rsidP="00260B67">
      <w:pPr>
        <w:ind w:left="706" w:hanging="592"/>
        <w:jc w:val="lowKashida"/>
        <w:rPr>
          <w:rFonts w:cs="Al-Mohanad Bold"/>
          <w:b/>
          <w:bCs/>
          <w:sz w:val="32"/>
          <w:szCs w:val="32"/>
          <w:rtl/>
        </w:rPr>
      </w:pPr>
      <w:r>
        <w:rPr>
          <w:rFonts w:cs="Al-Mohanad Bold" w:hint="cs"/>
          <w:b/>
          <w:bCs/>
          <w:sz w:val="32"/>
          <w:szCs w:val="32"/>
          <w:rtl/>
        </w:rPr>
        <w:t xml:space="preserve">4. </w:t>
      </w:r>
      <w:r w:rsidRPr="0094213E">
        <w:rPr>
          <w:rFonts w:cs="Al-Mohanad Bold"/>
          <w:b/>
          <w:bCs/>
          <w:sz w:val="32"/>
          <w:szCs w:val="32"/>
          <w:rtl/>
        </w:rPr>
        <w:t>إذا كان أي من أعضاء الشركة أو مديريها أو عامليها مشمولين بمصارف ومجالات الشركة غير الربحية المنصوص عليها في عقد تأسيسها أو نظامها الأساس، فيكون الحد الأقصى لنسبة الأرباح التي يمكن توزيعها هو (عشرة في المائة).</w:t>
      </w:r>
    </w:p>
    <w:p w14:paraId="013657E8" w14:textId="018CE009" w:rsidR="00260B67" w:rsidRPr="00267061" w:rsidRDefault="00260B67" w:rsidP="00260B67">
      <w:pPr>
        <w:ind w:left="706" w:hanging="592"/>
        <w:jc w:val="lowKashida"/>
        <w:rPr>
          <w:rFonts w:cs="Al-Mohanad Bold"/>
          <w:b/>
          <w:bCs/>
          <w:sz w:val="32"/>
          <w:szCs w:val="32"/>
        </w:rPr>
      </w:pPr>
      <w:r w:rsidRPr="00267061">
        <w:rPr>
          <w:rFonts w:cs="Al-Mohanad Bold" w:hint="cs"/>
          <w:b/>
          <w:bCs/>
          <w:sz w:val="32"/>
          <w:szCs w:val="32"/>
          <w:rtl/>
        </w:rPr>
        <w:t xml:space="preserve">5. </w:t>
      </w:r>
      <w:r w:rsidRPr="00267061">
        <w:rPr>
          <w:rFonts w:cs="Al-Mohanad Bold"/>
          <w:b/>
          <w:bCs/>
          <w:sz w:val="32"/>
          <w:szCs w:val="32"/>
          <w:rtl/>
        </w:rPr>
        <w:t>يجوز للشركة أن تدفع مكافآت أو أي مزايا أخرى معقولة لمديريها أو عامليها لقاء الخدمات والأعمال التي يقدمونها إلى الشركة.</w:t>
      </w:r>
    </w:p>
    <w:bookmarkEnd w:id="9"/>
    <w:bookmarkEnd w:id="10"/>
    <w:bookmarkEnd w:id="11"/>
    <w:p w14:paraId="1CD6FEE7" w14:textId="77777777" w:rsidR="00782C72" w:rsidRPr="00267061" w:rsidRDefault="00782C72" w:rsidP="00782C72">
      <w:pPr>
        <w:overflowPunct w:val="0"/>
        <w:autoSpaceDE w:val="0"/>
        <w:autoSpaceDN w:val="0"/>
        <w:adjustRightInd w:val="0"/>
        <w:ind w:left="116"/>
        <w:jc w:val="both"/>
        <w:textAlignment w:val="baseline"/>
        <w:rPr>
          <w:rFonts w:cs="PT Bold Heading"/>
          <w:b/>
          <w:bCs/>
          <w:sz w:val="28"/>
          <w:u w:val="single"/>
        </w:rPr>
      </w:pPr>
      <w:r w:rsidRPr="00267061">
        <w:rPr>
          <w:rFonts w:cs="Al-Mohanad Bold" w:hint="cs"/>
          <w:b/>
          <w:bCs/>
          <w:sz w:val="32"/>
          <w:szCs w:val="32"/>
          <w:rtl/>
        </w:rPr>
        <w:t>6.</w:t>
      </w:r>
      <w:r w:rsidRPr="00267061">
        <w:rPr>
          <w:rFonts w:cs="Al-Mohanad Bold"/>
          <w:b/>
          <w:bCs/>
          <w:sz w:val="32"/>
          <w:szCs w:val="32"/>
          <w:rtl/>
        </w:rPr>
        <w:t xml:space="preserve">إذا بلغت خسائر الشركة نصف رأس مالها، وجب على </w:t>
      </w:r>
      <w:r w:rsidRPr="00267061">
        <w:rPr>
          <w:rFonts w:cs="Al-Mohanad Bold"/>
          <w:b/>
          <w:bCs/>
          <w:color w:val="FF0000"/>
          <w:sz w:val="32"/>
          <w:szCs w:val="32"/>
          <w:rtl/>
        </w:rPr>
        <w:t>مدير</w:t>
      </w:r>
      <w:r w:rsidRPr="00267061">
        <w:rPr>
          <w:rFonts w:cs="Al-Mohanad Bold" w:hint="cs"/>
          <w:b/>
          <w:bCs/>
          <w:color w:val="FF0000"/>
          <w:sz w:val="32"/>
          <w:szCs w:val="32"/>
          <w:rtl/>
        </w:rPr>
        <w:t>/ مديري</w:t>
      </w:r>
      <w:r w:rsidRPr="00267061">
        <w:rPr>
          <w:rFonts w:cs="Al-Mohanad Bold"/>
          <w:b/>
          <w:bCs/>
          <w:sz w:val="32"/>
          <w:szCs w:val="32"/>
          <w:rtl/>
        </w:rPr>
        <w:t xml:space="preserve"> الشركة دعوة الجمعية العامة </w:t>
      </w:r>
      <w:r w:rsidRPr="00267061">
        <w:rPr>
          <w:rFonts w:cs="Al-Mohanad Bold" w:hint="cs"/>
          <w:b/>
          <w:bCs/>
          <w:sz w:val="32"/>
          <w:szCs w:val="32"/>
          <w:rtl/>
        </w:rPr>
        <w:t>للأعضاء</w:t>
      </w:r>
      <w:r w:rsidRPr="00267061">
        <w:rPr>
          <w:rFonts w:cs="Al-Mohanad Bold"/>
          <w:b/>
          <w:bCs/>
          <w:sz w:val="32"/>
          <w:szCs w:val="32"/>
          <w:rtl/>
        </w:rPr>
        <w:t xml:space="preserve"> إلى الاجتماع خلال (ستين) يومًا من تاريخ العلم ببلوغ الخسارة هذا المقدار للنظر في استمرار الشركة مع اتخاذ أي من الإجراءات اللازمة لمعالجة تلك الخسائر، أو حلها.</w:t>
      </w:r>
    </w:p>
    <w:bookmarkEnd w:id="12"/>
    <w:p w14:paraId="7EFDB06B" w14:textId="77777777" w:rsidR="006430BA" w:rsidRPr="002002C0" w:rsidRDefault="006430BA" w:rsidP="00267061">
      <w:pPr>
        <w:ind w:left="475" w:hanging="475"/>
        <w:jc w:val="lowKashida"/>
        <w:rPr>
          <w:rFonts w:cs="PT Bold Heading"/>
          <w:b/>
          <w:bCs/>
          <w:sz w:val="28"/>
          <w:u w:val="single"/>
          <w:rtl/>
        </w:rPr>
      </w:pPr>
      <w:r w:rsidRPr="002002C0">
        <w:rPr>
          <w:rFonts w:cs="PT Bold Heading" w:hint="cs"/>
          <w:b/>
          <w:bCs/>
          <w:sz w:val="28"/>
          <w:u w:val="single"/>
          <w:rtl/>
        </w:rPr>
        <w:t xml:space="preserve">المادة </w:t>
      </w:r>
      <w:r w:rsidR="0082025F">
        <w:rPr>
          <w:rFonts w:cs="PT Bold Heading" w:hint="cs"/>
          <w:b/>
          <w:bCs/>
          <w:sz w:val="28"/>
          <w:u w:val="single"/>
          <w:rtl/>
        </w:rPr>
        <w:t>ال</w:t>
      </w:r>
      <w:r w:rsidR="00267061">
        <w:rPr>
          <w:rFonts w:cs="PT Bold Heading" w:hint="cs"/>
          <w:b/>
          <w:bCs/>
          <w:sz w:val="28"/>
          <w:u w:val="single"/>
          <w:rtl/>
        </w:rPr>
        <w:t xml:space="preserve">ثالثة </w:t>
      </w:r>
      <w:proofErr w:type="gramStart"/>
      <w:r w:rsidR="00267061">
        <w:rPr>
          <w:rFonts w:cs="PT Bold Heading" w:hint="cs"/>
          <w:b/>
          <w:bCs/>
          <w:sz w:val="28"/>
          <w:u w:val="single"/>
          <w:rtl/>
        </w:rPr>
        <w:t>عشر</w:t>
      </w:r>
      <w:r w:rsidRPr="002002C0">
        <w:rPr>
          <w:rFonts w:cs="PT Bold Heading" w:hint="cs"/>
          <w:b/>
          <w:bCs/>
          <w:sz w:val="28"/>
          <w:u w:val="single"/>
          <w:rtl/>
        </w:rPr>
        <w:t xml:space="preserve"> :</w:t>
      </w:r>
      <w:proofErr w:type="gramEnd"/>
      <w:r w:rsidRPr="002002C0">
        <w:rPr>
          <w:rFonts w:cs="PT Bold Heading" w:hint="cs"/>
          <w:b/>
          <w:bCs/>
          <w:sz w:val="28"/>
          <w:u w:val="single"/>
          <w:rtl/>
        </w:rPr>
        <w:t xml:space="preserve"> انقضاء الشركة</w:t>
      </w:r>
      <w:r w:rsidR="004E254F" w:rsidRPr="00872513">
        <w:rPr>
          <w:rFonts w:cs="Al-Mohanad Bold" w:hint="cs"/>
          <w:b/>
          <w:bCs/>
          <w:color w:val="FF0000"/>
          <w:sz w:val="32"/>
          <w:szCs w:val="32"/>
          <w:rtl/>
        </w:rPr>
        <w:t>(*مادة ملزمة)</w:t>
      </w:r>
    </w:p>
    <w:p w14:paraId="6565EFAB" w14:textId="77777777" w:rsidR="0085441C" w:rsidRDefault="006430BA" w:rsidP="00342005">
      <w:pPr>
        <w:numPr>
          <w:ilvl w:val="0"/>
          <w:numId w:val="21"/>
        </w:numPr>
        <w:spacing w:line="276" w:lineRule="auto"/>
        <w:jc w:val="both"/>
        <w:rPr>
          <w:rFonts w:cs="Al-Mohanad Bold"/>
          <w:sz w:val="32"/>
          <w:szCs w:val="32"/>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 الواردة في </w:t>
      </w:r>
      <w:r w:rsidR="003F21CB" w:rsidRPr="003F21CB">
        <w:rPr>
          <w:rFonts w:cs="Al-Mohanad Bold" w:hint="cs"/>
          <w:sz w:val="32"/>
          <w:szCs w:val="32"/>
          <w:rtl/>
        </w:rPr>
        <w:t>المادة الثالثة</w:t>
      </w:r>
      <w:r w:rsidR="003F21CB" w:rsidRPr="003F21CB">
        <w:rPr>
          <w:rFonts w:cs="Al-Mohanad Bold"/>
          <w:sz w:val="32"/>
          <w:szCs w:val="32"/>
          <w:rtl/>
        </w:rPr>
        <w:t xml:space="preserve"> والأربعون بعد المائتين </w:t>
      </w:r>
      <w:r w:rsidRPr="003F21CB">
        <w:rPr>
          <w:rFonts w:cs="Al-Mohanad Bold"/>
          <w:sz w:val="32"/>
          <w:szCs w:val="32"/>
          <w:rtl/>
        </w:rPr>
        <w:t xml:space="preserve">من نظام الشركات وبانقضائها تدخل في دور </w:t>
      </w:r>
      <w:r w:rsidRPr="003F21CB">
        <w:rPr>
          <w:rFonts w:cs="Al-Mohanad Bold" w:hint="eastAsia"/>
          <w:sz w:val="32"/>
          <w:szCs w:val="32"/>
          <w:rtl/>
        </w:rPr>
        <w:t>التصفية</w:t>
      </w:r>
      <w:r w:rsidRPr="003F21CB">
        <w:rPr>
          <w:rFonts w:cs="Al-Mohanad Bold"/>
          <w:sz w:val="32"/>
          <w:szCs w:val="32"/>
          <w:rtl/>
        </w:rPr>
        <w:t xml:space="preserve"> وفقا </w:t>
      </w:r>
      <w:r w:rsidRPr="003F21CB">
        <w:rPr>
          <w:rFonts w:cs="Al-Mohanad Bold" w:hint="cs"/>
          <w:sz w:val="32"/>
          <w:szCs w:val="32"/>
          <w:rtl/>
        </w:rPr>
        <w:t>لأحكام</w:t>
      </w:r>
      <w:r w:rsidRPr="003F21CB">
        <w:rPr>
          <w:rFonts w:cs="Al-Mohanad Bold"/>
          <w:sz w:val="32"/>
          <w:szCs w:val="32"/>
          <w:rtl/>
        </w:rPr>
        <w:t xml:space="preserve"> الباب </w:t>
      </w:r>
      <w:r w:rsidR="003F21CB" w:rsidRPr="003F21CB">
        <w:rPr>
          <w:rFonts w:cs="Al-Mohanad Bold" w:hint="cs"/>
          <w:sz w:val="32"/>
          <w:szCs w:val="32"/>
          <w:rtl/>
        </w:rPr>
        <w:t>الثاني عشر</w:t>
      </w:r>
      <w:r w:rsidRPr="003F21CB">
        <w:rPr>
          <w:rFonts w:cs="Al-Mohanad Bold"/>
          <w:sz w:val="32"/>
          <w:szCs w:val="32"/>
          <w:rtl/>
        </w:rPr>
        <w:t xml:space="preserve"> من نظام الشركات</w:t>
      </w:r>
      <w:r w:rsidR="0085441C">
        <w:rPr>
          <w:rFonts w:cs="Al-Mohanad Bold" w:hint="cs"/>
          <w:sz w:val="32"/>
          <w:szCs w:val="32"/>
          <w:rtl/>
        </w:rPr>
        <w:t>، و</w:t>
      </w:r>
      <w:r w:rsidR="0085441C" w:rsidRPr="0085441C">
        <w:rPr>
          <w:rFonts w:cs="Al-Mohanad Bold"/>
          <w:sz w:val="32"/>
          <w:szCs w:val="32"/>
          <w:rtl/>
        </w:rPr>
        <w:t xml:space="preserve">إذا انقضت الشركة وكانت أصولها لا تكفي لسداد ديونها أو كانت متعثرة وفقًا </w:t>
      </w:r>
      <w:r w:rsidR="0085441C" w:rsidRPr="0085441C">
        <w:rPr>
          <w:rFonts w:cs="Al-Mohanad Bold"/>
          <w:sz w:val="32"/>
          <w:szCs w:val="32"/>
          <w:rtl/>
        </w:rPr>
        <w:lastRenderedPageBreak/>
        <w:t>لنظام الإفلاس، وجب عليها التقدم إلى الجهة القضائية المختصة لافتتاح أي من إجراءات التصفية بموجب نظام الإفلاس.</w:t>
      </w:r>
    </w:p>
    <w:p w14:paraId="12A85FD8" w14:textId="77777777" w:rsidR="006430BA" w:rsidRPr="003F21CB" w:rsidRDefault="00774DF5" w:rsidP="00342005">
      <w:pPr>
        <w:numPr>
          <w:ilvl w:val="0"/>
          <w:numId w:val="21"/>
        </w:numPr>
        <w:spacing w:line="150" w:lineRule="atLeast"/>
        <w:rPr>
          <w:rFonts w:cs="Al-Mohanad Bold"/>
          <w:sz w:val="32"/>
          <w:szCs w:val="32"/>
        </w:rPr>
      </w:pPr>
      <w:r>
        <w:rPr>
          <w:rFonts w:cs="Al-Mohanad Bold" w:hint="cs"/>
          <w:sz w:val="32"/>
          <w:szCs w:val="32"/>
          <w:rtl/>
        </w:rPr>
        <w:t xml:space="preserve">يراعى </w:t>
      </w:r>
      <w:r w:rsidRPr="003F21CB">
        <w:rPr>
          <w:rFonts w:cs="Al-Mohanad Bold" w:hint="cs"/>
          <w:sz w:val="32"/>
          <w:szCs w:val="32"/>
          <w:rtl/>
        </w:rPr>
        <w:t>أنه</w:t>
      </w:r>
      <w:r w:rsidR="006430BA" w:rsidRPr="003F21CB">
        <w:rPr>
          <w:rFonts w:cs="Al-Mohanad Bold"/>
          <w:sz w:val="32"/>
          <w:szCs w:val="32"/>
          <w:rtl/>
        </w:rPr>
        <w:t xml:space="preserve"> في حالة التصفية الاختيارية يلزم اتخاذ </w:t>
      </w:r>
      <w:r w:rsidRPr="003F21CB">
        <w:rPr>
          <w:rFonts w:cs="Al-Mohanad Bold" w:hint="cs"/>
          <w:sz w:val="32"/>
          <w:szCs w:val="32"/>
          <w:rtl/>
        </w:rPr>
        <w:t>الآتي:</w:t>
      </w:r>
    </w:p>
    <w:p w14:paraId="6071AA72" w14:textId="77777777" w:rsidR="003F21CB" w:rsidRPr="003F21CB" w:rsidRDefault="003F21CB" w:rsidP="00342005">
      <w:pPr>
        <w:numPr>
          <w:ilvl w:val="0"/>
          <w:numId w:val="20"/>
        </w:numPr>
        <w:spacing w:line="276" w:lineRule="auto"/>
        <w:jc w:val="both"/>
        <w:rPr>
          <w:rFonts w:ascii="Traditional Arabic" w:hAnsi="Traditional Arabic" w:cs="Al-Mohanad Bold"/>
          <w:sz w:val="32"/>
          <w:szCs w:val="32"/>
        </w:rPr>
      </w:pPr>
      <w:r w:rsidRPr="003F21CB">
        <w:rPr>
          <w:rFonts w:ascii="Traditional Arabic" w:eastAsia="Calibri" w:hAnsi="Traditional Arabic" w:cs="Al-Mohanad Bold"/>
          <w:sz w:val="32"/>
          <w:szCs w:val="32"/>
          <w:rtl/>
        </w:rPr>
        <w:t xml:space="preserve">يلتزم مديرو الشركة قبل اتخاذ </w:t>
      </w:r>
      <w:r w:rsidR="00472C88">
        <w:rPr>
          <w:rFonts w:ascii="Traditional Arabic" w:eastAsia="Calibri" w:hAnsi="Traditional Arabic" w:cs="Al-Mohanad Bold" w:hint="cs"/>
          <w:sz w:val="32"/>
          <w:szCs w:val="32"/>
          <w:rtl/>
        </w:rPr>
        <w:t>الأعضاء</w:t>
      </w:r>
      <w:r w:rsidRPr="003F21CB">
        <w:rPr>
          <w:rFonts w:ascii="Traditional Arabic" w:eastAsia="Calibri" w:hAnsi="Traditional Arabic" w:cs="Al-Mohanad Bold"/>
          <w:sz w:val="32"/>
          <w:szCs w:val="32"/>
          <w:rtl/>
        </w:rPr>
        <w:t xml:space="preserve"> قرارًا بحل الشركة بإعداد بيان يفيد قيامهم بفحص أوضاع الشركة، ويتضمن التأكيد على أن أصول الشركة تكفي لسداد ديونها بنهاية مدة التصفية المقترحة وأنها غير متعثرة وفقًا لنظام الإفلاس، ويعرض هذا البيان خلال (ثلاثين) يومًا من تاريخ إعداده على </w:t>
      </w:r>
      <w:r w:rsidR="00472C88">
        <w:rPr>
          <w:rFonts w:cs="Al-Mohanad Bold" w:hint="cs"/>
          <w:sz w:val="32"/>
          <w:szCs w:val="32"/>
          <w:rtl/>
        </w:rPr>
        <w:t>الأعضاء</w:t>
      </w:r>
      <w:r w:rsidR="00472C88" w:rsidRPr="00E638CF">
        <w:rPr>
          <w:rFonts w:cs="Al-Mohanad Bold" w:hint="cs"/>
          <w:sz w:val="32"/>
          <w:szCs w:val="32"/>
          <w:rtl/>
        </w:rPr>
        <w:t xml:space="preserve"> </w:t>
      </w:r>
      <w:r w:rsidRPr="003F21CB">
        <w:rPr>
          <w:rFonts w:ascii="Traditional Arabic" w:eastAsia="Calibri" w:hAnsi="Traditional Arabic" w:cs="Al-Mohanad Bold"/>
          <w:sz w:val="32"/>
          <w:szCs w:val="32"/>
          <w:rtl/>
        </w:rPr>
        <w:t xml:space="preserve">لاتخاذ </w:t>
      </w:r>
      <w:r w:rsidRPr="003F21CB">
        <w:rPr>
          <w:rFonts w:ascii="Traditional Arabic" w:hAnsi="Traditional Arabic" w:cs="Al-Mohanad Bold"/>
          <w:sz w:val="32"/>
          <w:szCs w:val="32"/>
          <w:rtl/>
        </w:rPr>
        <w:t xml:space="preserve">قرار بحل الشركة.  </w:t>
      </w:r>
    </w:p>
    <w:p w14:paraId="03A4D479" w14:textId="77777777" w:rsidR="003F21CB" w:rsidRPr="001C6371" w:rsidRDefault="003F21CB" w:rsidP="00342005">
      <w:pPr>
        <w:numPr>
          <w:ilvl w:val="0"/>
          <w:numId w:val="20"/>
        </w:numPr>
        <w:spacing w:line="276" w:lineRule="auto"/>
        <w:jc w:val="both"/>
        <w:rPr>
          <w:rFonts w:ascii="Traditional Arabic" w:hAnsi="Traditional Arabic" w:cs="Al-Mohanad Bold"/>
          <w:sz w:val="32"/>
          <w:szCs w:val="32"/>
        </w:rPr>
      </w:pPr>
      <w:r w:rsidRPr="003F21CB">
        <w:rPr>
          <w:rFonts w:ascii="Traditional Arabic" w:hAnsi="Traditional Arabic" w:cs="Al-Mohanad Bold"/>
          <w:sz w:val="32"/>
          <w:szCs w:val="32"/>
          <w:rtl/>
        </w:rPr>
        <w:t>إذا تبين</w:t>
      </w:r>
      <w:r w:rsidRPr="003F21CB">
        <w:rPr>
          <w:rFonts w:ascii="Traditional Arabic" w:eastAsia="Calibri" w:hAnsi="Traditional Arabic" w:cs="Al-Mohanad Bold"/>
          <w:sz w:val="32"/>
          <w:szCs w:val="32"/>
          <w:rtl/>
        </w:rPr>
        <w:t xml:space="preserve"> من البيان المشار إليه في الفقرة (</w:t>
      </w:r>
      <w:r w:rsidR="005A01E9" w:rsidRPr="001D6719">
        <w:rPr>
          <w:rFonts w:ascii="Traditional Arabic" w:eastAsia="Calibri" w:hAnsi="Traditional Arabic" w:cs="Al-Mohanad Bold" w:hint="cs"/>
          <w:sz w:val="32"/>
          <w:szCs w:val="32"/>
          <w:rtl/>
        </w:rPr>
        <w:t>أ</w:t>
      </w:r>
      <w:r w:rsidRPr="003F21CB">
        <w:rPr>
          <w:rFonts w:ascii="Traditional Arabic" w:eastAsia="Calibri" w:hAnsi="Traditional Arabic" w:cs="Al-Mohanad Bold"/>
          <w:sz w:val="32"/>
          <w:szCs w:val="32"/>
          <w:rtl/>
        </w:rPr>
        <w:t xml:space="preserve">) من هذه المادة، أن أصول الشركة لا تكفي لسداد ديونها أو كانت متعثرة وفقًا لنظام الإفلاس، فلا يجوز </w:t>
      </w:r>
      <w:r w:rsidR="00472C88">
        <w:rPr>
          <w:rFonts w:ascii="Traditional Arabic" w:eastAsia="Calibri" w:hAnsi="Traditional Arabic" w:cs="Al-Mohanad Bold" w:hint="cs"/>
          <w:sz w:val="32"/>
          <w:szCs w:val="32"/>
          <w:rtl/>
        </w:rPr>
        <w:t>للأعضاء</w:t>
      </w:r>
      <w:r w:rsidRPr="003F21CB">
        <w:rPr>
          <w:rFonts w:ascii="Traditional Arabic" w:eastAsia="Calibri" w:hAnsi="Traditional Arabic" w:cs="Al-Mohanad Bold"/>
          <w:sz w:val="32"/>
          <w:szCs w:val="32"/>
          <w:rtl/>
        </w:rPr>
        <w:t xml:space="preserve"> اتخاذ قرار بحل الشركة، وإلا كانوا مسؤولين بالتضامن عن أي دين متبقي في ذمتها.</w:t>
      </w:r>
    </w:p>
    <w:p w14:paraId="6577DF80" w14:textId="77777777" w:rsidR="001C6371" w:rsidRPr="001C6371" w:rsidRDefault="001C6371" w:rsidP="001C6371">
      <w:pPr>
        <w:spacing w:line="276" w:lineRule="auto"/>
        <w:ind w:left="360"/>
        <w:jc w:val="both"/>
        <w:rPr>
          <w:rFonts w:cs="Al-Mohanad Bold"/>
          <w:color w:val="FF0000"/>
          <w:sz w:val="32"/>
          <w:szCs w:val="32"/>
        </w:rPr>
      </w:pPr>
      <w:r w:rsidRPr="001C6371">
        <w:rPr>
          <w:rFonts w:cs="Al-Mohanad Bold" w:hint="cs"/>
          <w:color w:val="FF0000"/>
          <w:sz w:val="32"/>
          <w:szCs w:val="32"/>
          <w:rtl/>
        </w:rPr>
        <w:t>(* يجوز النص في هذه المادة على الفقرة التالية)</w:t>
      </w:r>
    </w:p>
    <w:p w14:paraId="42C61E85" w14:textId="77777777" w:rsidR="001C6371" w:rsidRDefault="001C6371" w:rsidP="00CD6D09">
      <w:pPr>
        <w:numPr>
          <w:ilvl w:val="0"/>
          <w:numId w:val="21"/>
        </w:numPr>
        <w:spacing w:line="150" w:lineRule="atLeast"/>
        <w:jc w:val="both"/>
        <w:rPr>
          <w:rFonts w:cs="Al-Mohanad Bold"/>
          <w:color w:val="FF0000"/>
          <w:sz w:val="32"/>
          <w:szCs w:val="32"/>
        </w:rPr>
      </w:pPr>
      <w:bookmarkStart w:id="13" w:name="_Hlk95521914"/>
      <w:r w:rsidRPr="00CD6D09">
        <w:rPr>
          <w:rFonts w:cs="Al-Mohanad Bold"/>
          <w:sz w:val="32"/>
          <w:szCs w:val="32"/>
          <w:rtl/>
        </w:rPr>
        <w:t xml:space="preserve">يؤول صافي أصول الشركة عند تصفيتها إلى </w:t>
      </w:r>
      <w:r w:rsidRPr="00CD6D09">
        <w:rPr>
          <w:rFonts w:cs="Al-Mohanad Bold" w:hint="cs"/>
          <w:color w:val="FF0000"/>
          <w:sz w:val="32"/>
          <w:szCs w:val="32"/>
          <w:rtl/>
        </w:rPr>
        <w:t>................و.....</w:t>
      </w:r>
      <w:r w:rsidR="00CD6D09" w:rsidRPr="00CD6D09">
        <w:rPr>
          <w:rFonts w:cs="Al-Mohanad Bold" w:hint="cs"/>
          <w:color w:val="FF0000"/>
          <w:sz w:val="32"/>
          <w:szCs w:val="32"/>
          <w:rtl/>
        </w:rPr>
        <w:t>...</w:t>
      </w:r>
      <w:r w:rsidRPr="00CD6D09">
        <w:rPr>
          <w:rFonts w:cs="Al-Mohanad Bold" w:hint="cs"/>
          <w:color w:val="FF0000"/>
          <w:sz w:val="32"/>
          <w:szCs w:val="32"/>
          <w:rtl/>
        </w:rPr>
        <w:t xml:space="preserve">.(يحدد </w:t>
      </w:r>
      <w:r w:rsidRPr="00CD6D09">
        <w:rPr>
          <w:rFonts w:cs="Al-Mohanad Bold"/>
          <w:color w:val="FF0000"/>
          <w:sz w:val="32"/>
          <w:szCs w:val="32"/>
          <w:rtl/>
        </w:rPr>
        <w:t xml:space="preserve">الأشخاص أو الجهات غير الربحية المحددة </w:t>
      </w:r>
      <w:r w:rsidRPr="00CD6D09">
        <w:rPr>
          <w:rFonts w:cs="Al-Mohanad Bold" w:hint="cs"/>
          <w:color w:val="FF0000"/>
          <w:sz w:val="32"/>
          <w:szCs w:val="32"/>
          <w:rtl/>
        </w:rPr>
        <w:t>التي تؤول لها الأصول</w:t>
      </w:r>
      <w:r w:rsidR="00CD6D09" w:rsidRPr="00CD6D09">
        <w:rPr>
          <w:rFonts w:cs="Al-Mohanad Bold" w:hint="cs"/>
          <w:color w:val="FF0000"/>
          <w:sz w:val="32"/>
          <w:szCs w:val="32"/>
          <w:rtl/>
        </w:rPr>
        <w:t>، و</w:t>
      </w:r>
      <w:r w:rsidRPr="00CD6D09">
        <w:rPr>
          <w:rFonts w:cs="Al-Mohanad Bold"/>
          <w:color w:val="FF0000"/>
          <w:sz w:val="32"/>
          <w:szCs w:val="32"/>
          <w:rtl/>
        </w:rPr>
        <w:t xml:space="preserve">إذا كان صافي أصول الشركة ناشئًا عن هبة أو وصية أو </w:t>
      </w:r>
      <w:r w:rsidR="00CD6D09" w:rsidRPr="00CD6D09">
        <w:rPr>
          <w:rFonts w:cs="Al-Mohanad Bold" w:hint="cs"/>
          <w:color w:val="FF0000"/>
          <w:sz w:val="32"/>
          <w:szCs w:val="32"/>
          <w:rtl/>
        </w:rPr>
        <w:t xml:space="preserve">وقف، يتعين النص على </w:t>
      </w:r>
      <w:r w:rsidRPr="00CD6D09">
        <w:rPr>
          <w:rFonts w:cs="Al-Mohanad Bold"/>
          <w:color w:val="FF0000"/>
          <w:sz w:val="32"/>
          <w:szCs w:val="32"/>
          <w:rtl/>
        </w:rPr>
        <w:t>الأشخاص أو الجهات غير الربحية التي حددها الواهب أو الموصي أو الواقف</w:t>
      </w:r>
      <w:r w:rsidR="00CD6D09">
        <w:rPr>
          <w:rFonts w:cs="Al-Mohanad Bold" w:hint="cs"/>
          <w:color w:val="FF0000"/>
          <w:sz w:val="32"/>
          <w:szCs w:val="32"/>
          <w:rtl/>
        </w:rPr>
        <w:t xml:space="preserve"> (إن وجدت).</w:t>
      </w:r>
    </w:p>
    <w:p w14:paraId="458DB92B" w14:textId="77777777" w:rsidR="00FE0D98" w:rsidRPr="00CD6D09" w:rsidRDefault="00FE0D98" w:rsidP="00FE0D98">
      <w:pPr>
        <w:spacing w:line="150" w:lineRule="atLeast"/>
        <w:ind w:left="360"/>
        <w:jc w:val="both"/>
        <w:rPr>
          <w:rFonts w:cs="Al-Mohanad Bold"/>
          <w:color w:val="FF0000"/>
          <w:sz w:val="32"/>
          <w:szCs w:val="32"/>
        </w:rPr>
      </w:pPr>
    </w:p>
    <w:bookmarkEnd w:id="13"/>
    <w:p w14:paraId="69059331" w14:textId="77777777" w:rsidR="006430BA" w:rsidRPr="002002C0" w:rsidRDefault="006430BA" w:rsidP="00267061">
      <w:pPr>
        <w:ind w:left="475" w:hanging="475"/>
        <w:jc w:val="lowKashida"/>
        <w:rPr>
          <w:rFonts w:cs="PT Bold Heading"/>
          <w:b/>
          <w:bCs/>
          <w:sz w:val="28"/>
          <w:u w:val="single"/>
          <w:rtl/>
        </w:rPr>
      </w:pPr>
      <w:r w:rsidRPr="002002C0">
        <w:rPr>
          <w:rFonts w:cs="PT Bold Heading" w:hint="cs"/>
          <w:b/>
          <w:bCs/>
          <w:sz w:val="28"/>
          <w:u w:val="single"/>
          <w:rtl/>
        </w:rPr>
        <w:t xml:space="preserve">المادة </w:t>
      </w:r>
      <w:r w:rsidR="00267061">
        <w:rPr>
          <w:rFonts w:cs="PT Bold Heading" w:hint="cs"/>
          <w:b/>
          <w:bCs/>
          <w:sz w:val="28"/>
          <w:u w:val="single"/>
          <w:rtl/>
        </w:rPr>
        <w:t>الرابعة عشر</w:t>
      </w:r>
      <w:r w:rsidRPr="002002C0">
        <w:rPr>
          <w:rFonts w:cs="PT Bold Heading" w:hint="cs"/>
          <w:b/>
          <w:bCs/>
          <w:sz w:val="28"/>
          <w:u w:val="single"/>
          <w:rtl/>
        </w:rPr>
        <w:t xml:space="preserve">: أحكام </w:t>
      </w:r>
      <w:r w:rsidR="00267061">
        <w:rPr>
          <w:rFonts w:cs="PT Bold Heading" w:hint="cs"/>
          <w:b/>
          <w:bCs/>
          <w:sz w:val="28"/>
          <w:u w:val="single"/>
          <w:rtl/>
        </w:rPr>
        <w:t>ختامية</w:t>
      </w:r>
      <w:r w:rsidRPr="002002C0">
        <w:rPr>
          <w:rFonts w:cs="PT Bold Heading" w:hint="cs"/>
          <w:b/>
          <w:bCs/>
          <w:sz w:val="28"/>
          <w:u w:val="single"/>
          <w:rtl/>
        </w:rPr>
        <w:t xml:space="preserve"> </w:t>
      </w:r>
      <w:r w:rsidR="004E254F" w:rsidRPr="00872513">
        <w:rPr>
          <w:rFonts w:cs="Al-Mohanad Bold" w:hint="cs"/>
          <w:b/>
          <w:bCs/>
          <w:color w:val="FF0000"/>
          <w:sz w:val="32"/>
          <w:szCs w:val="32"/>
          <w:rtl/>
        </w:rPr>
        <w:t xml:space="preserve">(*مادة </w:t>
      </w:r>
      <w:r w:rsidR="004E254F">
        <w:rPr>
          <w:rFonts w:cs="Al-Mohanad Bold" w:hint="cs"/>
          <w:b/>
          <w:bCs/>
          <w:color w:val="FF0000"/>
          <w:sz w:val="32"/>
          <w:szCs w:val="32"/>
          <w:rtl/>
        </w:rPr>
        <w:t>اختيارية</w:t>
      </w:r>
      <w:r w:rsidR="004E254F" w:rsidRPr="00872513">
        <w:rPr>
          <w:rFonts w:cs="Al-Mohanad Bold" w:hint="cs"/>
          <w:b/>
          <w:bCs/>
          <w:color w:val="FF0000"/>
          <w:sz w:val="32"/>
          <w:szCs w:val="32"/>
          <w:rtl/>
        </w:rPr>
        <w:t>)</w:t>
      </w:r>
      <w:r w:rsidR="004E254F">
        <w:rPr>
          <w:rFonts w:cs="Al-Mohanad Bold" w:hint="cs"/>
          <w:b/>
          <w:bCs/>
          <w:color w:val="FF0000"/>
          <w:sz w:val="32"/>
          <w:szCs w:val="32"/>
          <w:rtl/>
        </w:rPr>
        <w:t>.</w:t>
      </w:r>
    </w:p>
    <w:p w14:paraId="15ECA036" w14:textId="77777777" w:rsidR="006430BA" w:rsidRPr="002002C0" w:rsidRDefault="002F3479" w:rsidP="006430BA">
      <w:pPr>
        <w:ind w:left="706" w:hanging="848"/>
        <w:jc w:val="lowKashida"/>
        <w:rPr>
          <w:rFonts w:cs="Al-Mohanad Bold"/>
          <w:b/>
          <w:bCs/>
          <w:sz w:val="32"/>
          <w:szCs w:val="32"/>
        </w:rPr>
      </w:pPr>
      <w:r>
        <w:rPr>
          <w:rFonts w:cs="Al-Mohanad Bold" w:hint="cs"/>
          <w:b/>
          <w:bCs/>
          <w:sz w:val="32"/>
          <w:szCs w:val="32"/>
          <w:rtl/>
        </w:rPr>
        <w:t xml:space="preserve">1. </w:t>
      </w:r>
      <w:r w:rsidR="006430BA" w:rsidRPr="002002C0">
        <w:rPr>
          <w:rFonts w:cs="Al-Mohanad Bold"/>
          <w:b/>
          <w:bCs/>
          <w:sz w:val="32"/>
          <w:szCs w:val="32"/>
          <w:rtl/>
        </w:rPr>
        <w:t xml:space="preserve"> تخضع الشركة </w:t>
      </w:r>
      <w:r w:rsidR="006430BA" w:rsidRPr="002002C0">
        <w:rPr>
          <w:rFonts w:cs="Al-Mohanad Bold" w:hint="cs"/>
          <w:b/>
          <w:bCs/>
          <w:sz w:val="32"/>
          <w:szCs w:val="32"/>
          <w:rtl/>
        </w:rPr>
        <w:t>ل</w:t>
      </w:r>
      <w:r w:rsidR="006430BA" w:rsidRPr="002002C0">
        <w:rPr>
          <w:rFonts w:cs="Al-Mohanad Bold"/>
          <w:b/>
          <w:bCs/>
          <w:sz w:val="32"/>
          <w:szCs w:val="32"/>
          <w:rtl/>
        </w:rPr>
        <w:t xml:space="preserve">لأنظمة </w:t>
      </w:r>
      <w:r w:rsidR="006430BA" w:rsidRPr="002002C0">
        <w:rPr>
          <w:rFonts w:cs="Al-Mohanad Bold" w:hint="cs"/>
          <w:b/>
          <w:bCs/>
          <w:sz w:val="32"/>
          <w:szCs w:val="32"/>
          <w:rtl/>
        </w:rPr>
        <w:t>ال</w:t>
      </w:r>
      <w:r w:rsidR="006430BA" w:rsidRPr="002002C0">
        <w:rPr>
          <w:rFonts w:cs="Al-Mohanad Bold"/>
          <w:b/>
          <w:bCs/>
          <w:sz w:val="32"/>
          <w:szCs w:val="32"/>
          <w:rtl/>
        </w:rPr>
        <w:t>سارية بالمملكة.</w:t>
      </w:r>
    </w:p>
    <w:p w14:paraId="31CAF030" w14:textId="2897BA8C" w:rsidR="002F3479" w:rsidRDefault="002F3479" w:rsidP="002F3479">
      <w:pPr>
        <w:ind w:left="706" w:hanging="848"/>
        <w:jc w:val="lowKashida"/>
        <w:rPr>
          <w:rFonts w:cs="Al-Mohanad Bold"/>
          <w:b/>
          <w:bCs/>
          <w:sz w:val="32"/>
          <w:szCs w:val="32"/>
          <w:rtl/>
        </w:rPr>
      </w:pPr>
      <w:r>
        <w:rPr>
          <w:rFonts w:cs="Al-Mohanad Bold" w:hint="cs"/>
          <w:b/>
          <w:bCs/>
          <w:sz w:val="32"/>
          <w:szCs w:val="32"/>
          <w:rtl/>
        </w:rPr>
        <w:t xml:space="preserve">2. </w:t>
      </w:r>
      <w:r w:rsidRPr="002F3479">
        <w:rPr>
          <w:rFonts w:cs="Al-Mohanad Bold"/>
          <w:b/>
          <w:bCs/>
          <w:sz w:val="32"/>
          <w:szCs w:val="32"/>
          <w:rtl/>
        </w:rPr>
        <w:t>أي نص يخالف أحكام نظام الشركات في هذا العقد لا يعتد به ويطبق بحقه ما ورد من نصوص في نظام الشركات وكل ما لم يرد به نص في هذا العقد يطبق بشأنه نظام الشركات ولائحته التنفيذية.</w:t>
      </w:r>
    </w:p>
    <w:p w14:paraId="2FAC22C1" w14:textId="77777777" w:rsidR="00733F20" w:rsidRPr="00733F20" w:rsidRDefault="00733F20" w:rsidP="00733F20">
      <w:pPr>
        <w:rPr>
          <w:rFonts w:cs="Al-Mohanad Bold"/>
          <w:b/>
          <w:bCs/>
          <w:sz w:val="32"/>
          <w:szCs w:val="32"/>
        </w:rPr>
      </w:pPr>
      <w:r>
        <w:rPr>
          <w:rFonts w:cs="Al-Mohanad Bold" w:hint="cs"/>
          <w:b/>
          <w:bCs/>
          <w:sz w:val="32"/>
          <w:szCs w:val="32"/>
          <w:rtl/>
        </w:rPr>
        <w:t>3-</w:t>
      </w:r>
      <w:dir w:val="rtl">
        <w:r w:rsidRPr="00733F20">
          <w:rPr>
            <w:rFonts w:cs="Al-Mohanad Bold" w:hint="cs"/>
            <w:b/>
            <w:b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w:t>
        </w:r>
        <w:proofErr w:type="gramStart"/>
        <w:r w:rsidRPr="00733F20">
          <w:rPr>
            <w:rFonts w:cs="Al-Mohanad Bold" w:hint="cs"/>
            <w:b/>
            <w:bCs/>
            <w:sz w:val="32"/>
            <w:szCs w:val="32"/>
            <w:rtl/>
          </w:rPr>
          <w:t>الشركاء ،</w:t>
        </w:r>
        <w:proofErr w:type="gramEnd"/>
        <w:r w:rsidRPr="00733F20">
          <w:rPr>
            <w:rFonts w:cs="Al-Mohanad Bold" w:hint="cs"/>
            <w:b/>
            <w:bCs/>
            <w:sz w:val="32"/>
            <w:szCs w:val="32"/>
            <w:rtl/>
          </w:rPr>
          <w:t xml:space="preserve"> المساهمون، الأعضاء ،على علم بحق </w:t>
        </w:r>
        <w:r w:rsidRPr="00733F20">
          <w:rPr>
            <w:rFonts w:cs="Al-Mohanad Bold" w:hint="cs"/>
            <w:b/>
            <w:bCs/>
            <w:sz w:val="32"/>
            <w:szCs w:val="32"/>
            <w:rtl/>
          </w:rPr>
          <w:lastRenderedPageBreak/>
          <w:t>الوزارة في اتخاذ الإجراءات النظامية اللازمة في حال وجود أي مخالفة أو تعارض في الأحكام الواردة في هذا العقد / أو القرار/ أو النظام الاساس.</w:t>
        </w:r>
        <w:r w:rsidRPr="00733F20">
          <w:rPr>
            <w:rFonts w:cs="Al-Mohanad Bold"/>
            <w:b/>
            <w:bCs/>
            <w:sz w:val="32"/>
            <w:szCs w:val="32"/>
          </w:rPr>
          <w:t>‬</w:t>
        </w:r>
        <w:r w:rsidR="006B6767">
          <w:t>‬</w:t>
        </w:r>
        <w:r w:rsidR="00472E53">
          <w:t>‬</w:t>
        </w:r>
      </w:dir>
    </w:p>
    <w:p w14:paraId="62606F39" w14:textId="55D070F1" w:rsidR="00733F20" w:rsidRDefault="00733F20" w:rsidP="00733F20">
      <w:pPr>
        <w:jc w:val="lowKashida"/>
        <w:rPr>
          <w:rFonts w:cs="Al-Mohanad Bold"/>
          <w:b/>
          <w:bCs/>
          <w:sz w:val="32"/>
          <w:szCs w:val="32"/>
          <w:rtl/>
        </w:rPr>
      </w:pPr>
    </w:p>
    <w:p w14:paraId="516D4098" w14:textId="77777777" w:rsidR="006430BA" w:rsidRPr="002002C0" w:rsidRDefault="006430BA" w:rsidP="00267061">
      <w:pPr>
        <w:ind w:left="475" w:hanging="475"/>
        <w:jc w:val="lowKashida"/>
        <w:rPr>
          <w:rFonts w:cs="PT Bold Heading"/>
          <w:b/>
          <w:bCs/>
          <w:sz w:val="28"/>
          <w:u w:val="single"/>
          <w:rtl/>
        </w:rPr>
      </w:pPr>
      <w:r w:rsidRPr="002002C0">
        <w:rPr>
          <w:rFonts w:cs="PT Bold Heading" w:hint="cs"/>
          <w:b/>
          <w:bCs/>
          <w:sz w:val="28"/>
          <w:u w:val="single"/>
          <w:rtl/>
        </w:rPr>
        <w:t xml:space="preserve">المادة </w:t>
      </w:r>
      <w:r w:rsidR="00267061">
        <w:rPr>
          <w:rFonts w:cs="PT Bold Heading" w:hint="cs"/>
          <w:b/>
          <w:bCs/>
          <w:sz w:val="28"/>
          <w:u w:val="single"/>
          <w:rtl/>
        </w:rPr>
        <w:t xml:space="preserve">الخامسة </w:t>
      </w:r>
      <w:proofErr w:type="gramStart"/>
      <w:r w:rsidR="00267061">
        <w:rPr>
          <w:rFonts w:cs="PT Bold Heading" w:hint="cs"/>
          <w:b/>
          <w:bCs/>
          <w:sz w:val="28"/>
          <w:u w:val="single"/>
          <w:rtl/>
        </w:rPr>
        <w:t>عشر</w:t>
      </w:r>
      <w:r w:rsidRPr="002002C0">
        <w:rPr>
          <w:rFonts w:cs="PT Bold Heading" w:hint="cs"/>
          <w:b/>
          <w:bCs/>
          <w:sz w:val="28"/>
          <w:u w:val="single"/>
          <w:rtl/>
        </w:rPr>
        <w:t xml:space="preserve"> :</w:t>
      </w:r>
      <w:proofErr w:type="gramEnd"/>
      <w:r w:rsidRPr="002002C0">
        <w:rPr>
          <w:rFonts w:cs="PT Bold Heading" w:hint="cs"/>
          <w:b/>
          <w:bCs/>
          <w:sz w:val="28"/>
          <w:u w:val="single"/>
          <w:rtl/>
        </w:rPr>
        <w:t xml:space="preserve"> نسخ العقد </w:t>
      </w:r>
      <w:r w:rsidR="004E254F">
        <w:rPr>
          <w:rFonts w:cs="PT Bold Heading" w:hint="cs"/>
          <w:b/>
          <w:bCs/>
          <w:sz w:val="28"/>
          <w:u w:val="single"/>
          <w:rtl/>
        </w:rPr>
        <w:t>(*</w:t>
      </w:r>
      <w:r w:rsidR="004E254F" w:rsidRPr="00872513">
        <w:rPr>
          <w:rFonts w:cs="Al-Mohanad Bold" w:hint="cs"/>
          <w:b/>
          <w:bCs/>
          <w:color w:val="FF0000"/>
          <w:sz w:val="32"/>
          <w:szCs w:val="32"/>
          <w:rtl/>
        </w:rPr>
        <w:t xml:space="preserve">(*مادة </w:t>
      </w:r>
      <w:r w:rsidR="004E254F">
        <w:rPr>
          <w:rFonts w:cs="Al-Mohanad Bold" w:hint="cs"/>
          <w:b/>
          <w:bCs/>
          <w:color w:val="FF0000"/>
          <w:sz w:val="32"/>
          <w:szCs w:val="32"/>
          <w:rtl/>
        </w:rPr>
        <w:t>اختيارية).</w:t>
      </w:r>
    </w:p>
    <w:p w14:paraId="6753FB48" w14:textId="77777777" w:rsidR="006430BA" w:rsidRPr="002002C0" w:rsidRDefault="006430BA" w:rsidP="006430BA">
      <w:pPr>
        <w:ind w:left="-6"/>
        <w:jc w:val="lowKashida"/>
        <w:rPr>
          <w:rFonts w:cs="Al-Mohanad Bold"/>
          <w:b/>
          <w:bCs/>
          <w:sz w:val="32"/>
          <w:szCs w:val="32"/>
          <w:rtl/>
        </w:rPr>
      </w:pPr>
      <w:r w:rsidRPr="002002C0">
        <w:rPr>
          <w:rFonts w:cs="Al-Mohanad Bold" w:hint="eastAsia"/>
          <w:b/>
          <w:bCs/>
          <w:sz w:val="32"/>
          <w:szCs w:val="32"/>
          <w:rtl/>
        </w:rPr>
        <w:t>حرر</w:t>
      </w:r>
      <w:r w:rsidRPr="002002C0">
        <w:rPr>
          <w:rFonts w:cs="Al-Mohanad Bold"/>
          <w:b/>
          <w:bCs/>
          <w:sz w:val="32"/>
          <w:szCs w:val="32"/>
          <w:rtl/>
        </w:rPr>
        <w:t xml:space="preserve"> هذا العقد من </w:t>
      </w:r>
      <w:r w:rsidRPr="002002C0">
        <w:rPr>
          <w:rFonts w:cs="Al-Mohanad Bold" w:hint="cs"/>
          <w:b/>
          <w:bCs/>
          <w:sz w:val="32"/>
          <w:szCs w:val="32"/>
          <w:rtl/>
        </w:rPr>
        <w:t>عدد من</w:t>
      </w:r>
      <w:r w:rsidRPr="002002C0">
        <w:rPr>
          <w:rFonts w:cs="Al-Mohanad Bold"/>
          <w:b/>
          <w:bCs/>
          <w:sz w:val="32"/>
          <w:szCs w:val="32"/>
          <w:rtl/>
        </w:rPr>
        <w:t xml:space="preserve"> </w:t>
      </w:r>
      <w:r w:rsidRPr="002002C0">
        <w:rPr>
          <w:rFonts w:cs="Al-Mohanad Bold" w:hint="cs"/>
          <w:b/>
          <w:bCs/>
          <w:sz w:val="32"/>
          <w:szCs w:val="32"/>
          <w:rtl/>
        </w:rPr>
        <w:t>ال</w:t>
      </w:r>
      <w:r w:rsidRPr="002002C0">
        <w:rPr>
          <w:rFonts w:cs="Al-Mohanad Bold" w:hint="eastAsia"/>
          <w:b/>
          <w:bCs/>
          <w:sz w:val="32"/>
          <w:szCs w:val="32"/>
          <w:rtl/>
        </w:rPr>
        <w:t>نسخ</w:t>
      </w:r>
      <w:r w:rsidRPr="002002C0">
        <w:rPr>
          <w:rFonts w:cs="Al-Mohanad Bold"/>
          <w:b/>
          <w:bCs/>
          <w:sz w:val="32"/>
          <w:szCs w:val="32"/>
          <w:rtl/>
        </w:rPr>
        <w:t xml:space="preserve"> أستلم كل </w:t>
      </w:r>
      <w:r w:rsidR="00472C88">
        <w:rPr>
          <w:rFonts w:cs="Al-Mohanad Bold" w:hint="cs"/>
          <w:b/>
          <w:bCs/>
          <w:sz w:val="32"/>
          <w:szCs w:val="32"/>
          <w:rtl/>
        </w:rPr>
        <w:t>عضو</w:t>
      </w:r>
      <w:r w:rsidRPr="002002C0">
        <w:rPr>
          <w:rFonts w:cs="Al-Mohanad Bold"/>
          <w:b/>
          <w:bCs/>
          <w:sz w:val="32"/>
          <w:szCs w:val="32"/>
          <w:rtl/>
        </w:rPr>
        <w:t xml:space="preserve"> نسخة منه للعمل بموجبه </w:t>
      </w:r>
      <w:r w:rsidRPr="002002C0">
        <w:rPr>
          <w:rFonts w:cs="Al-Mohanad Bold" w:hint="cs"/>
          <w:b/>
          <w:bCs/>
          <w:sz w:val="32"/>
          <w:szCs w:val="32"/>
          <w:rtl/>
        </w:rPr>
        <w:t>وباقي النسخ</w:t>
      </w:r>
      <w:r w:rsidRPr="002002C0">
        <w:rPr>
          <w:rFonts w:cs="Al-Mohanad Bold"/>
          <w:b/>
          <w:bCs/>
          <w:sz w:val="32"/>
          <w:szCs w:val="32"/>
          <w:rtl/>
        </w:rPr>
        <w:t xml:space="preserve"> لتقديمها للجهات المختصة </w:t>
      </w:r>
      <w:r w:rsidRPr="002002C0">
        <w:rPr>
          <w:rFonts w:cs="Al-Mohanad Bold" w:hint="eastAsia"/>
          <w:b/>
          <w:bCs/>
          <w:sz w:val="32"/>
          <w:szCs w:val="32"/>
          <w:rtl/>
        </w:rPr>
        <w:t>لقيد</w:t>
      </w:r>
      <w:r w:rsidRPr="002002C0">
        <w:rPr>
          <w:rFonts w:cs="Al-Mohanad Bold"/>
          <w:b/>
          <w:bCs/>
          <w:sz w:val="32"/>
          <w:szCs w:val="32"/>
          <w:rtl/>
        </w:rPr>
        <w:t xml:space="preserve"> الشركة بالسجل </w:t>
      </w:r>
      <w:proofErr w:type="gramStart"/>
      <w:r w:rsidRPr="002002C0">
        <w:rPr>
          <w:rFonts w:cs="Al-Mohanad Bold"/>
          <w:b/>
          <w:bCs/>
          <w:sz w:val="32"/>
          <w:szCs w:val="32"/>
          <w:rtl/>
        </w:rPr>
        <w:t>التجاري ،</w:t>
      </w:r>
      <w:proofErr w:type="gramEnd"/>
      <w:r w:rsidRPr="002002C0">
        <w:rPr>
          <w:rFonts w:cs="Al-Mohanad Bold"/>
          <w:b/>
          <w:bCs/>
          <w:sz w:val="32"/>
          <w:szCs w:val="32"/>
          <w:rtl/>
        </w:rPr>
        <w:t xml:space="preserve"> هذا وقد فوض </w:t>
      </w:r>
      <w:r w:rsidR="00472C88">
        <w:rPr>
          <w:rFonts w:cs="Al-Mohanad Bold" w:hint="cs"/>
          <w:b/>
          <w:bCs/>
          <w:sz w:val="32"/>
          <w:szCs w:val="32"/>
          <w:rtl/>
        </w:rPr>
        <w:t>الأعضاء</w:t>
      </w:r>
      <w:r w:rsidRPr="002002C0">
        <w:rPr>
          <w:rFonts w:cs="Al-Mohanad Bold"/>
          <w:b/>
          <w:bCs/>
          <w:sz w:val="32"/>
          <w:szCs w:val="32"/>
          <w:rtl/>
        </w:rPr>
        <w:t xml:space="preserve"> </w:t>
      </w:r>
      <w:r w:rsidRPr="002002C0">
        <w:rPr>
          <w:rFonts w:cs="Al-Mohanad Bold" w:hint="cs"/>
          <w:b/>
          <w:bCs/>
          <w:sz w:val="32"/>
          <w:szCs w:val="32"/>
          <w:rtl/>
        </w:rPr>
        <w:t xml:space="preserve">السيد / </w:t>
      </w:r>
      <w:r w:rsidR="003A26A1">
        <w:rPr>
          <w:rFonts w:cs="Al-Mohanad Bold" w:hint="cs"/>
          <w:b/>
          <w:bCs/>
          <w:sz w:val="32"/>
          <w:szCs w:val="32"/>
          <w:rtl/>
        </w:rPr>
        <w:t>...</w:t>
      </w:r>
      <w:r w:rsidRPr="002002C0">
        <w:rPr>
          <w:rFonts w:cs="Al-Mohanad Bold" w:hint="cs"/>
          <w:b/>
          <w:bCs/>
          <w:sz w:val="32"/>
          <w:szCs w:val="32"/>
          <w:rtl/>
        </w:rPr>
        <w:t xml:space="preserve">                  </w:t>
      </w:r>
      <w:r w:rsidRPr="002002C0">
        <w:rPr>
          <w:rFonts w:cs="Al-Mohanad Bold"/>
          <w:b/>
          <w:bCs/>
          <w:sz w:val="32"/>
          <w:szCs w:val="32"/>
          <w:rtl/>
        </w:rPr>
        <w:t xml:space="preserve">في إتمام الإجراءات النظامية اللازمة لتأسيس الشركة </w:t>
      </w:r>
      <w:r w:rsidRPr="002002C0">
        <w:rPr>
          <w:rFonts w:cs="Al-Mohanad Bold" w:hint="eastAsia"/>
          <w:b/>
          <w:bCs/>
          <w:sz w:val="32"/>
          <w:szCs w:val="32"/>
          <w:rtl/>
        </w:rPr>
        <w:t>والمتابعة</w:t>
      </w:r>
      <w:r w:rsidRPr="002002C0">
        <w:rPr>
          <w:rFonts w:cs="Al-Mohanad Bold"/>
          <w:b/>
          <w:bCs/>
          <w:sz w:val="32"/>
          <w:szCs w:val="32"/>
          <w:rtl/>
        </w:rPr>
        <w:t xml:space="preserve"> لدى الجهات المختصة والتوقيع نيابة عنهم فيما يختص بهذا الشأن.</w:t>
      </w:r>
    </w:p>
    <w:p w14:paraId="1BDBE0DC" w14:textId="77777777" w:rsidR="006430BA" w:rsidRPr="002002C0" w:rsidRDefault="006430BA" w:rsidP="006430BA">
      <w:pPr>
        <w:tabs>
          <w:tab w:val="left" w:pos="1699"/>
          <w:tab w:val="center" w:pos="4801"/>
        </w:tabs>
        <w:rPr>
          <w:rFonts w:cs="Al-Mohanad Bold"/>
          <w:b/>
          <w:bCs/>
          <w:sz w:val="10"/>
          <w:szCs w:val="10"/>
          <w:rtl/>
        </w:rPr>
      </w:pPr>
      <w:r w:rsidRPr="002002C0">
        <w:rPr>
          <w:rFonts w:cs="Al-Mohanad Bold"/>
          <w:b/>
          <w:bCs/>
          <w:sz w:val="26"/>
          <w:szCs w:val="26"/>
          <w:rtl/>
        </w:rPr>
        <w:tab/>
      </w:r>
      <w:r w:rsidRPr="002002C0">
        <w:rPr>
          <w:rFonts w:cs="Al-Mohanad Bold"/>
          <w:b/>
          <w:bCs/>
          <w:sz w:val="26"/>
          <w:szCs w:val="26"/>
          <w:rtl/>
        </w:rPr>
        <w:tab/>
      </w:r>
    </w:p>
    <w:p w14:paraId="5D4E1A62" w14:textId="77777777" w:rsidR="006430BA" w:rsidRPr="002002C0" w:rsidRDefault="006430BA" w:rsidP="006430BA">
      <w:pPr>
        <w:tabs>
          <w:tab w:val="left" w:pos="1699"/>
          <w:tab w:val="center" w:pos="4801"/>
        </w:tabs>
        <w:jc w:val="center"/>
        <w:rPr>
          <w:rFonts w:cs="PT Bold Heading"/>
          <w:b/>
          <w:bCs/>
          <w:sz w:val="28"/>
          <w:rtl/>
        </w:rPr>
      </w:pPr>
      <w:r w:rsidRPr="002002C0">
        <w:rPr>
          <w:rFonts w:cs="PT Bold Heading" w:hint="cs"/>
          <w:b/>
          <w:bCs/>
          <w:sz w:val="28"/>
          <w:rtl/>
        </w:rPr>
        <w:t xml:space="preserve">والله ولي </w:t>
      </w:r>
      <w:proofErr w:type="gramStart"/>
      <w:r w:rsidRPr="002002C0">
        <w:rPr>
          <w:rFonts w:cs="PT Bold Heading" w:hint="cs"/>
          <w:b/>
          <w:bCs/>
          <w:sz w:val="28"/>
          <w:rtl/>
        </w:rPr>
        <w:t>التوفيق،،</w:t>
      </w:r>
      <w:proofErr w:type="gramEnd"/>
    </w:p>
    <w:p w14:paraId="1856FFDD" w14:textId="77777777" w:rsidR="006430BA" w:rsidRPr="002002C0" w:rsidRDefault="00472C88" w:rsidP="006430BA">
      <w:pPr>
        <w:pStyle w:val="Heading7"/>
        <w:spacing w:line="240" w:lineRule="auto"/>
        <w:rPr>
          <w:rFonts w:cs="PT Bold Heading"/>
          <w:sz w:val="28"/>
          <w:rtl/>
        </w:rPr>
      </w:pPr>
      <w:r>
        <w:rPr>
          <w:rFonts w:cs="PT Bold Heading" w:hint="cs"/>
          <w:sz w:val="28"/>
          <w:rtl/>
        </w:rPr>
        <w:t>الأعضاء</w:t>
      </w:r>
    </w:p>
    <w:p w14:paraId="5CA28817" w14:textId="77777777" w:rsidR="006430BA" w:rsidRPr="002002C0" w:rsidRDefault="006430BA" w:rsidP="006430BA">
      <w:pPr>
        <w:rPr>
          <w:rFonts w:cs="PT Bold Heading"/>
          <w:b/>
          <w:bCs/>
          <w:sz w:val="10"/>
          <w:szCs w:val="10"/>
          <w:rtl/>
        </w:rPr>
      </w:pPr>
    </w:p>
    <w:p w14:paraId="624BCD25" w14:textId="77777777" w:rsidR="006430BA" w:rsidRPr="002002C0" w:rsidRDefault="006430BA" w:rsidP="006430BA">
      <w:pPr>
        <w:spacing w:line="360" w:lineRule="auto"/>
        <w:jc w:val="center"/>
        <w:rPr>
          <w:rFonts w:cs="PT Bold Heading"/>
          <w:b/>
          <w:bCs/>
          <w:sz w:val="28"/>
          <w:u w:val="single"/>
          <w:rtl/>
        </w:rPr>
      </w:pPr>
      <w:r w:rsidRPr="002002C0">
        <w:rPr>
          <w:rFonts w:cs="PT Bold Heading" w:hint="cs"/>
          <w:b/>
          <w:bCs/>
          <w:sz w:val="28"/>
          <w:u w:val="single"/>
          <w:rtl/>
        </w:rPr>
        <w:t>الطرف الأول</w:t>
      </w:r>
      <w:r w:rsidRPr="002002C0">
        <w:rPr>
          <w:rFonts w:cs="PT Bold Heading" w:hint="cs"/>
          <w:b/>
          <w:bCs/>
          <w:sz w:val="28"/>
          <w:rtl/>
        </w:rPr>
        <w:t xml:space="preserve">                                              </w:t>
      </w:r>
      <w:r w:rsidRPr="002002C0">
        <w:rPr>
          <w:rFonts w:cs="PT Bold Heading" w:hint="cs"/>
          <w:b/>
          <w:bCs/>
          <w:sz w:val="28"/>
          <w:u w:val="single"/>
          <w:rtl/>
        </w:rPr>
        <w:t>الطرف الثاني</w:t>
      </w:r>
    </w:p>
    <w:p w14:paraId="1109E8C6" w14:textId="1909230D" w:rsidR="006430BA" w:rsidRDefault="006430BA" w:rsidP="004F0858">
      <w:pPr>
        <w:jc w:val="lowKashida"/>
        <w:rPr>
          <w:rFonts w:cs="PT Bold Heading"/>
          <w:b/>
          <w:bCs/>
          <w:sz w:val="28"/>
          <w:u w:val="single"/>
          <w:rtl/>
        </w:rPr>
      </w:pPr>
    </w:p>
    <w:p w14:paraId="0E925602" w14:textId="1EFA4B9E" w:rsidR="008464D0" w:rsidRDefault="008464D0" w:rsidP="000579FA">
      <w:pPr>
        <w:jc w:val="lowKashida"/>
        <w:rPr>
          <w:rFonts w:cs="PT Bold Heading"/>
          <w:b/>
          <w:bCs/>
          <w:sz w:val="28"/>
          <w:u w:val="single"/>
          <w:rtl/>
        </w:rPr>
      </w:pPr>
      <w:bookmarkStart w:id="14" w:name="_GoBack"/>
    </w:p>
    <w:p w14:paraId="7043D221" w14:textId="77777777" w:rsidR="008464D0" w:rsidRPr="00BC6BE4" w:rsidRDefault="008464D0" w:rsidP="000579FA">
      <w:pPr>
        <w:tabs>
          <w:tab w:val="right" w:pos="386"/>
        </w:tabs>
        <w:spacing w:line="228" w:lineRule="auto"/>
        <w:ind w:left="720"/>
        <w:contextualSpacing/>
        <w:jc w:val="both"/>
        <w:rPr>
          <w:rFonts w:cs="Al-Mohanad Bold"/>
          <w:sz w:val="32"/>
          <w:szCs w:val="32"/>
        </w:rPr>
      </w:pPr>
      <w:r w:rsidRPr="00887190">
        <w:rPr>
          <w:rFonts w:cs="Al-Mohanad Bold" w:hint="cs"/>
          <w:sz w:val="32"/>
          <w:szCs w:val="32"/>
          <w:rtl/>
        </w:rPr>
        <w:t>وقد تم</w:t>
      </w:r>
      <w:r>
        <w:rPr>
          <w:rFonts w:cs="Al-Mohanad Bold"/>
          <w:sz w:val="32"/>
          <w:szCs w:val="32"/>
        </w:rPr>
        <w:t xml:space="preserve"> </w:t>
      </w:r>
      <w:r>
        <w:rPr>
          <w:rFonts w:cs="Al-Mohanad Bold" w:hint="cs"/>
          <w:sz w:val="32"/>
          <w:szCs w:val="32"/>
          <w:rtl/>
        </w:rPr>
        <w:t>اعتماد/ توثيق هذا العقد / قرار الشركاء، من قبل الموظف المختص / كاتب العدل</w:t>
      </w:r>
    </w:p>
    <w:bookmarkEnd w:id="14"/>
    <w:p w14:paraId="0333AB6B" w14:textId="77777777" w:rsidR="008464D0" w:rsidRPr="008464D0" w:rsidRDefault="008464D0" w:rsidP="000579FA">
      <w:pPr>
        <w:jc w:val="lowKashida"/>
        <w:rPr>
          <w:rFonts w:cs="PT Bold Heading"/>
          <w:b/>
          <w:bCs/>
          <w:sz w:val="28"/>
          <w:u w:val="single"/>
          <w:rtl/>
        </w:rPr>
      </w:pPr>
    </w:p>
    <w:sectPr w:rsidR="008464D0" w:rsidRPr="008464D0" w:rsidSect="005A27FA">
      <w:footerReference w:type="even" r:id="rId7"/>
      <w:footerReference w:type="default" r:id="rId8"/>
      <w:pgSz w:w="11906" w:h="16838"/>
      <w:pgMar w:top="1134" w:right="1152" w:bottom="1152" w:left="1152"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6E75" w14:textId="77777777" w:rsidR="00472E53" w:rsidRDefault="00472E53">
      <w:r>
        <w:separator/>
      </w:r>
    </w:p>
  </w:endnote>
  <w:endnote w:type="continuationSeparator" w:id="0">
    <w:p w14:paraId="69F4C09F" w14:textId="77777777" w:rsidR="00472E53" w:rsidRDefault="0047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00"/>
    <w:family w:val="roman"/>
    <w:pitch w:val="variable"/>
    <w:sig w:usb0="00002007" w:usb1="00000000" w:usb2="00000008"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7064" w14:textId="77777777" w:rsidR="00AE2BB4" w:rsidRDefault="00AE2BB4">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A827B3B" w14:textId="77777777" w:rsidR="00AE2BB4" w:rsidRDefault="00AE2BB4">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3F9A" w14:textId="77777777" w:rsidR="00AE2BB4" w:rsidRDefault="00AE2BB4" w:rsidP="00083E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C7DF" w14:textId="77777777" w:rsidR="00472E53" w:rsidRDefault="00472E53">
      <w:r>
        <w:separator/>
      </w:r>
    </w:p>
  </w:footnote>
  <w:footnote w:type="continuationSeparator" w:id="0">
    <w:p w14:paraId="412FCB13" w14:textId="77777777" w:rsidR="00472E53" w:rsidRDefault="00472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E3"/>
    <w:multiLevelType w:val="hybridMultilevel"/>
    <w:tmpl w:val="C2D88192"/>
    <w:lvl w:ilvl="0" w:tplc="409C3604">
      <w:start w:val="1"/>
      <w:numFmt w:val="decimal"/>
      <w:lvlText w:val="%1."/>
      <w:lvlJc w:val="left"/>
      <w:pPr>
        <w:ind w:left="360" w:hanging="360"/>
      </w:pPr>
      <w:rPr>
        <w:rFonts w:ascii="Traditional Arabic" w:eastAsia="SimSun" w:hAnsi="Traditional Arabic" w:cs="Traditional Arabic"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E9"/>
    <w:multiLevelType w:val="hybridMultilevel"/>
    <w:tmpl w:val="44F4948C"/>
    <w:lvl w:ilvl="0" w:tplc="2438F840">
      <w:start w:val="1"/>
      <w:numFmt w:val="decimal"/>
      <w:lvlText w:val="%1."/>
      <w:lvlJc w:val="left"/>
      <w:pPr>
        <w:ind w:left="360" w:hanging="360"/>
      </w:pPr>
      <w:rPr>
        <w:rFonts w:ascii="Traditional Arabic" w:eastAsia="Calibri" w:hAnsi="Traditional Arabic" w:cs="Traditional Arabic"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EA"/>
    <w:multiLevelType w:val="hybridMultilevel"/>
    <w:tmpl w:val="CE145D46"/>
    <w:lvl w:ilvl="0" w:tplc="F00A6E5A">
      <w:start w:val="1"/>
      <w:numFmt w:val="arabicAbjad"/>
      <w:lvlText w:val="%1."/>
      <w:lvlJc w:val="left"/>
      <w:pPr>
        <w:ind w:left="-1315" w:hanging="360"/>
      </w:pPr>
      <w:rPr>
        <w:rFonts w:hint="default"/>
      </w:rPr>
    </w:lvl>
    <w:lvl w:ilvl="1" w:tplc="04090019" w:tentative="1">
      <w:start w:val="1"/>
      <w:numFmt w:val="lowerLetter"/>
      <w:lvlText w:val="%2."/>
      <w:lvlJc w:val="left"/>
      <w:pPr>
        <w:ind w:left="-595" w:hanging="360"/>
      </w:pPr>
    </w:lvl>
    <w:lvl w:ilvl="2" w:tplc="0409001B" w:tentative="1">
      <w:start w:val="1"/>
      <w:numFmt w:val="lowerRoman"/>
      <w:lvlText w:val="%3."/>
      <w:lvlJc w:val="right"/>
      <w:pPr>
        <w:ind w:left="125" w:hanging="180"/>
      </w:pPr>
    </w:lvl>
    <w:lvl w:ilvl="3" w:tplc="0409000F" w:tentative="1">
      <w:start w:val="1"/>
      <w:numFmt w:val="decimal"/>
      <w:lvlText w:val="%4."/>
      <w:lvlJc w:val="left"/>
      <w:pPr>
        <w:ind w:left="845" w:hanging="360"/>
      </w:pPr>
    </w:lvl>
    <w:lvl w:ilvl="4" w:tplc="04090019" w:tentative="1">
      <w:start w:val="1"/>
      <w:numFmt w:val="lowerLetter"/>
      <w:lvlText w:val="%5."/>
      <w:lvlJc w:val="left"/>
      <w:pPr>
        <w:ind w:left="1565" w:hanging="360"/>
      </w:pPr>
    </w:lvl>
    <w:lvl w:ilvl="5" w:tplc="0409001B" w:tentative="1">
      <w:start w:val="1"/>
      <w:numFmt w:val="lowerRoman"/>
      <w:lvlText w:val="%6."/>
      <w:lvlJc w:val="right"/>
      <w:pPr>
        <w:ind w:left="2285" w:hanging="180"/>
      </w:pPr>
    </w:lvl>
    <w:lvl w:ilvl="6" w:tplc="0409000F" w:tentative="1">
      <w:start w:val="1"/>
      <w:numFmt w:val="decimal"/>
      <w:lvlText w:val="%7."/>
      <w:lvlJc w:val="left"/>
      <w:pPr>
        <w:ind w:left="3005" w:hanging="360"/>
      </w:pPr>
    </w:lvl>
    <w:lvl w:ilvl="7" w:tplc="04090019" w:tentative="1">
      <w:start w:val="1"/>
      <w:numFmt w:val="lowerLetter"/>
      <w:lvlText w:val="%8."/>
      <w:lvlJc w:val="left"/>
      <w:pPr>
        <w:ind w:left="3725" w:hanging="360"/>
      </w:pPr>
    </w:lvl>
    <w:lvl w:ilvl="8" w:tplc="0409001B" w:tentative="1">
      <w:start w:val="1"/>
      <w:numFmt w:val="lowerRoman"/>
      <w:lvlText w:val="%9."/>
      <w:lvlJc w:val="right"/>
      <w:pPr>
        <w:ind w:left="4445" w:hanging="180"/>
      </w:pPr>
    </w:lvl>
  </w:abstractNum>
  <w:abstractNum w:abstractNumId="3" w15:restartNumberingAfterBreak="0">
    <w:nsid w:val="03D36047"/>
    <w:multiLevelType w:val="hybridMultilevel"/>
    <w:tmpl w:val="4642E71C"/>
    <w:lvl w:ilvl="0" w:tplc="D18A3BE6">
      <w:start w:val="1"/>
      <w:numFmt w:val="decimal"/>
      <w:lvlText w:val="%1."/>
      <w:lvlJc w:val="left"/>
      <w:pPr>
        <w:ind w:left="714" w:hanging="720"/>
      </w:pPr>
      <w:rPr>
        <w:rFonts w:hint="default"/>
        <w:lang w:bidi="ar-SA"/>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4" w15:restartNumberingAfterBreak="0">
    <w:nsid w:val="11743DEA"/>
    <w:multiLevelType w:val="hybridMultilevel"/>
    <w:tmpl w:val="1CD6BCDC"/>
    <w:lvl w:ilvl="0" w:tplc="EDEE748C">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24CB9"/>
    <w:multiLevelType w:val="hybridMultilevel"/>
    <w:tmpl w:val="F3327FFC"/>
    <w:lvl w:ilvl="0" w:tplc="62363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61533D"/>
    <w:multiLevelType w:val="hybridMultilevel"/>
    <w:tmpl w:val="158C063A"/>
    <w:lvl w:ilvl="0" w:tplc="36FA852A">
      <w:start w:val="1"/>
      <w:numFmt w:val="decimal"/>
      <w:lvlText w:val="%1-"/>
      <w:lvlJc w:val="left"/>
      <w:pPr>
        <w:ind w:left="1440" w:hanging="360"/>
      </w:pPr>
      <w:rPr>
        <w:rFonts w:hint="default"/>
        <w:b w:val="0"/>
        <w:bCs w:val="0"/>
        <w:i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15:restartNumberingAfterBreak="0">
    <w:nsid w:val="25266585"/>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074FC6"/>
    <w:multiLevelType w:val="hybridMultilevel"/>
    <w:tmpl w:val="B88424C2"/>
    <w:lvl w:ilvl="0" w:tplc="FFFFFFFF">
      <w:start w:val="1"/>
      <w:numFmt w:val="decimal"/>
      <w:lvlText w:val="%1."/>
      <w:lvlJc w:val="left"/>
      <w:pPr>
        <w:ind w:left="714" w:hanging="360"/>
      </w:pPr>
      <w:rPr>
        <w:rFonts w:ascii="Traditional Arabic" w:eastAsia="SimSun" w:hAnsi="Traditional Arabic" w:cs="Al-Mohanad Bold"/>
        <w:lang w:val="en-GB"/>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10"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E64851"/>
    <w:multiLevelType w:val="hybridMultilevel"/>
    <w:tmpl w:val="C1289D46"/>
    <w:lvl w:ilvl="0" w:tplc="B6DA607A">
      <w:start w:val="2"/>
      <w:numFmt w:val="decimal"/>
      <w:lvlText w:val="%1-"/>
      <w:lvlJc w:val="left"/>
      <w:pPr>
        <w:ind w:left="2310" w:hanging="360"/>
      </w:pPr>
      <w:rPr>
        <w:rFonts w:ascii="Traditional Arabic" w:hAnsi="Traditional Arabic" w:cs="Traditional Arabic" w:hint="default"/>
        <w:sz w:val="4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2"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3"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584B03"/>
    <w:multiLevelType w:val="hybridMultilevel"/>
    <w:tmpl w:val="491048FA"/>
    <w:lvl w:ilvl="0" w:tplc="1A72EEFC">
      <w:start w:val="1"/>
      <w:numFmt w:val="decimal"/>
      <w:lvlText w:val="%1."/>
      <w:lvlJc w:val="left"/>
      <w:pPr>
        <w:ind w:left="720" w:hanging="360"/>
      </w:pPr>
      <w:rPr>
        <w:rFonts w:ascii="Traditional Arabic" w:eastAsia="SimSun" w:hAnsi="Traditional Arabic" w:cs="Al-Mohanad Bold"/>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B16B6B"/>
    <w:multiLevelType w:val="hybridMultilevel"/>
    <w:tmpl w:val="34FC0C2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7D651C"/>
    <w:multiLevelType w:val="hybridMultilevel"/>
    <w:tmpl w:val="6CAA0C6C"/>
    <w:lvl w:ilvl="0" w:tplc="0E64731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9A0B14"/>
    <w:multiLevelType w:val="hybridMultilevel"/>
    <w:tmpl w:val="092C1900"/>
    <w:lvl w:ilvl="0" w:tplc="FFFFFFFF">
      <w:start w:val="1"/>
      <w:numFmt w:val="decimal"/>
      <w:lvlText w:val="%1."/>
      <w:lvlJc w:val="left"/>
      <w:pPr>
        <w:ind w:left="360" w:hanging="360"/>
      </w:pPr>
      <w:rPr>
        <w:rFonts w:ascii="Traditional Arabic" w:eastAsia="Calibri" w:hAnsi="Traditional Arabic" w:cs="Traditional Arabic"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C135E"/>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042B9D"/>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721C67"/>
    <w:multiLevelType w:val="hybridMultilevel"/>
    <w:tmpl w:val="EB40B2B0"/>
    <w:lvl w:ilvl="0" w:tplc="F00A6E5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610A5"/>
    <w:multiLevelType w:val="hybridMultilevel"/>
    <w:tmpl w:val="97122800"/>
    <w:lvl w:ilvl="0" w:tplc="150A79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D544F"/>
    <w:multiLevelType w:val="hybridMultilevel"/>
    <w:tmpl w:val="EB40B2B0"/>
    <w:lvl w:ilvl="0" w:tplc="F00A6E5A">
      <w:start w:val="1"/>
      <w:numFmt w:val="arabicAbjad"/>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237E88"/>
    <w:multiLevelType w:val="hybridMultilevel"/>
    <w:tmpl w:val="092C1900"/>
    <w:lvl w:ilvl="0" w:tplc="FFFFFFFF">
      <w:start w:val="1"/>
      <w:numFmt w:val="decimal"/>
      <w:lvlText w:val="%1."/>
      <w:lvlJc w:val="left"/>
      <w:pPr>
        <w:ind w:left="360" w:hanging="360"/>
      </w:pPr>
      <w:rPr>
        <w:rFonts w:ascii="Traditional Arabic" w:eastAsia="Calibri" w:hAnsi="Traditional Arabic" w:cs="Traditional Arabic"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C277B"/>
    <w:multiLevelType w:val="hybridMultilevel"/>
    <w:tmpl w:val="B34054FC"/>
    <w:lvl w:ilvl="0" w:tplc="B05EA296">
      <w:start w:val="1"/>
      <w:numFmt w:val="arabicAbjad"/>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45F34"/>
    <w:multiLevelType w:val="hybridMultilevel"/>
    <w:tmpl w:val="344EEB12"/>
    <w:lvl w:ilvl="0" w:tplc="9CD63432">
      <w:start w:val="1"/>
      <w:numFmt w:val="decimal"/>
      <w:lvlText w:val="%1."/>
      <w:lvlJc w:val="left"/>
      <w:pPr>
        <w:ind w:left="360" w:hanging="360"/>
      </w:pPr>
      <w:rPr>
        <w:rFonts w:ascii="Traditional Arabic" w:eastAsia="Calibri" w:hAnsi="Traditional Arabic" w:cs="Traditional Arabic"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6"/>
  </w:num>
  <w:num w:numId="4">
    <w:abstractNumId w:val="26"/>
  </w:num>
  <w:num w:numId="5">
    <w:abstractNumId w:val="21"/>
  </w:num>
  <w:num w:numId="6">
    <w:abstractNumId w:val="25"/>
  </w:num>
  <w:num w:numId="7">
    <w:abstractNumId w:val="23"/>
  </w:num>
  <w:num w:numId="8">
    <w:abstractNumId w:val="24"/>
  </w:num>
  <w:num w:numId="9">
    <w:abstractNumId w:val="29"/>
  </w:num>
  <w:num w:numId="10">
    <w:abstractNumId w:val="17"/>
  </w:num>
  <w:num w:numId="11">
    <w:abstractNumId w:val="3"/>
  </w:num>
  <w:num w:numId="12">
    <w:abstractNumId w:val="22"/>
  </w:num>
  <w:num w:numId="13">
    <w:abstractNumId w:val="15"/>
  </w:num>
  <w:num w:numId="14">
    <w:abstractNumId w:val="7"/>
  </w:num>
  <w:num w:numId="15">
    <w:abstractNumId w:val="12"/>
  </w:num>
  <w:num w:numId="16">
    <w:abstractNumId w:val="9"/>
  </w:num>
  <w:num w:numId="17">
    <w:abstractNumId w:val="27"/>
  </w:num>
  <w:num w:numId="18">
    <w:abstractNumId w:val="14"/>
  </w:num>
  <w:num w:numId="19">
    <w:abstractNumId w:val="8"/>
  </w:num>
  <w:num w:numId="20">
    <w:abstractNumId w:val="18"/>
  </w:num>
  <w:num w:numId="21">
    <w:abstractNumId w:val="4"/>
  </w:num>
  <w:num w:numId="22">
    <w:abstractNumId w:val="16"/>
  </w:num>
  <w:num w:numId="23">
    <w:abstractNumId w:val="31"/>
  </w:num>
  <w:num w:numId="24">
    <w:abstractNumId w:val="30"/>
  </w:num>
  <w:num w:numId="25">
    <w:abstractNumId w:val="1"/>
  </w:num>
  <w:num w:numId="26">
    <w:abstractNumId w:val="2"/>
  </w:num>
  <w:num w:numId="27">
    <w:abstractNumId w:val="19"/>
  </w:num>
  <w:num w:numId="28">
    <w:abstractNumId w:val="0"/>
  </w:num>
  <w:num w:numId="29">
    <w:abstractNumId w:val="5"/>
  </w:num>
  <w:num w:numId="30">
    <w:abstractNumId w:val="10"/>
  </w:num>
  <w:num w:numId="31">
    <w:abstractNumId w:val="20"/>
  </w:num>
  <w:num w:numId="3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7A"/>
    <w:rsid w:val="00005EBA"/>
    <w:rsid w:val="000064DC"/>
    <w:rsid w:val="00014EE6"/>
    <w:rsid w:val="0001786C"/>
    <w:rsid w:val="00021DF0"/>
    <w:rsid w:val="00022CB4"/>
    <w:rsid w:val="0003106E"/>
    <w:rsid w:val="00031D6D"/>
    <w:rsid w:val="000321FF"/>
    <w:rsid w:val="0003480A"/>
    <w:rsid w:val="00034934"/>
    <w:rsid w:val="000353DE"/>
    <w:rsid w:val="00036F61"/>
    <w:rsid w:val="00037E96"/>
    <w:rsid w:val="0004386B"/>
    <w:rsid w:val="00045587"/>
    <w:rsid w:val="00046505"/>
    <w:rsid w:val="00046BE3"/>
    <w:rsid w:val="00051A83"/>
    <w:rsid w:val="00054183"/>
    <w:rsid w:val="00057997"/>
    <w:rsid w:val="000579FA"/>
    <w:rsid w:val="0006037C"/>
    <w:rsid w:val="0006434B"/>
    <w:rsid w:val="000657E4"/>
    <w:rsid w:val="00065DD0"/>
    <w:rsid w:val="00072C53"/>
    <w:rsid w:val="00074B6E"/>
    <w:rsid w:val="000760BA"/>
    <w:rsid w:val="00080B52"/>
    <w:rsid w:val="00080BA0"/>
    <w:rsid w:val="00080BC0"/>
    <w:rsid w:val="00083E46"/>
    <w:rsid w:val="00086C7E"/>
    <w:rsid w:val="00092B9E"/>
    <w:rsid w:val="000A11DD"/>
    <w:rsid w:val="000A5294"/>
    <w:rsid w:val="000A55E2"/>
    <w:rsid w:val="000A799A"/>
    <w:rsid w:val="000B79C6"/>
    <w:rsid w:val="000C1193"/>
    <w:rsid w:val="000C2849"/>
    <w:rsid w:val="000D02E1"/>
    <w:rsid w:val="000D4F23"/>
    <w:rsid w:val="000E0856"/>
    <w:rsid w:val="000E5AD5"/>
    <w:rsid w:val="000E5B89"/>
    <w:rsid w:val="000E63BD"/>
    <w:rsid w:val="000E7BDD"/>
    <w:rsid w:val="000F2238"/>
    <w:rsid w:val="000F68FD"/>
    <w:rsid w:val="00103AF6"/>
    <w:rsid w:val="001070E5"/>
    <w:rsid w:val="00113333"/>
    <w:rsid w:val="00123EB1"/>
    <w:rsid w:val="00127906"/>
    <w:rsid w:val="00127E87"/>
    <w:rsid w:val="001302A2"/>
    <w:rsid w:val="001518EB"/>
    <w:rsid w:val="0015437E"/>
    <w:rsid w:val="001544CF"/>
    <w:rsid w:val="001634C1"/>
    <w:rsid w:val="0016541E"/>
    <w:rsid w:val="001672A6"/>
    <w:rsid w:val="00171203"/>
    <w:rsid w:val="00177658"/>
    <w:rsid w:val="0018393A"/>
    <w:rsid w:val="0019336F"/>
    <w:rsid w:val="00194D46"/>
    <w:rsid w:val="001953A2"/>
    <w:rsid w:val="001A05C9"/>
    <w:rsid w:val="001A0D49"/>
    <w:rsid w:val="001A446D"/>
    <w:rsid w:val="001A5259"/>
    <w:rsid w:val="001B5208"/>
    <w:rsid w:val="001C267D"/>
    <w:rsid w:val="001C42B6"/>
    <w:rsid w:val="001C6371"/>
    <w:rsid w:val="001C7873"/>
    <w:rsid w:val="001C7CCD"/>
    <w:rsid w:val="001D2787"/>
    <w:rsid w:val="001D6719"/>
    <w:rsid w:val="001E0202"/>
    <w:rsid w:val="001E0AB7"/>
    <w:rsid w:val="001E11E6"/>
    <w:rsid w:val="001E35E1"/>
    <w:rsid w:val="001E49F2"/>
    <w:rsid w:val="001E7DA5"/>
    <w:rsid w:val="001F3799"/>
    <w:rsid w:val="00200713"/>
    <w:rsid w:val="00202497"/>
    <w:rsid w:val="002026D6"/>
    <w:rsid w:val="00203651"/>
    <w:rsid w:val="002048EC"/>
    <w:rsid w:val="00226C48"/>
    <w:rsid w:val="0022756F"/>
    <w:rsid w:val="00230AA5"/>
    <w:rsid w:val="00233D86"/>
    <w:rsid w:val="002414B9"/>
    <w:rsid w:val="00250234"/>
    <w:rsid w:val="0025201F"/>
    <w:rsid w:val="00255D11"/>
    <w:rsid w:val="00260B12"/>
    <w:rsid w:val="00260B67"/>
    <w:rsid w:val="00261087"/>
    <w:rsid w:val="00262C86"/>
    <w:rsid w:val="00265535"/>
    <w:rsid w:val="00267061"/>
    <w:rsid w:val="00275513"/>
    <w:rsid w:val="002824B4"/>
    <w:rsid w:val="00291493"/>
    <w:rsid w:val="00292E63"/>
    <w:rsid w:val="002937D2"/>
    <w:rsid w:val="00295B25"/>
    <w:rsid w:val="0029650A"/>
    <w:rsid w:val="002A2B98"/>
    <w:rsid w:val="002A2BD4"/>
    <w:rsid w:val="002C149F"/>
    <w:rsid w:val="002D6AEC"/>
    <w:rsid w:val="002E4E53"/>
    <w:rsid w:val="002F07F6"/>
    <w:rsid w:val="002F2DB2"/>
    <w:rsid w:val="002F3307"/>
    <w:rsid w:val="002F3479"/>
    <w:rsid w:val="002F5B94"/>
    <w:rsid w:val="00300A58"/>
    <w:rsid w:val="003044C8"/>
    <w:rsid w:val="003049C2"/>
    <w:rsid w:val="00307ED9"/>
    <w:rsid w:val="00311944"/>
    <w:rsid w:val="00315A0C"/>
    <w:rsid w:val="00315A33"/>
    <w:rsid w:val="00324B8A"/>
    <w:rsid w:val="00326E51"/>
    <w:rsid w:val="00327203"/>
    <w:rsid w:val="00327559"/>
    <w:rsid w:val="00331C88"/>
    <w:rsid w:val="00334A85"/>
    <w:rsid w:val="00342005"/>
    <w:rsid w:val="00351AD8"/>
    <w:rsid w:val="00352145"/>
    <w:rsid w:val="00356B45"/>
    <w:rsid w:val="00362833"/>
    <w:rsid w:val="0036549A"/>
    <w:rsid w:val="003659E8"/>
    <w:rsid w:val="003670B4"/>
    <w:rsid w:val="0037122D"/>
    <w:rsid w:val="003715E7"/>
    <w:rsid w:val="00372F77"/>
    <w:rsid w:val="0038081F"/>
    <w:rsid w:val="0038214B"/>
    <w:rsid w:val="00382A36"/>
    <w:rsid w:val="0039186F"/>
    <w:rsid w:val="00395942"/>
    <w:rsid w:val="0039623E"/>
    <w:rsid w:val="00397235"/>
    <w:rsid w:val="003A0B2B"/>
    <w:rsid w:val="003A2308"/>
    <w:rsid w:val="003A26A1"/>
    <w:rsid w:val="003A4BB3"/>
    <w:rsid w:val="003A4F58"/>
    <w:rsid w:val="003A7086"/>
    <w:rsid w:val="003B2114"/>
    <w:rsid w:val="003B5541"/>
    <w:rsid w:val="003C1740"/>
    <w:rsid w:val="003C7822"/>
    <w:rsid w:val="003D05AF"/>
    <w:rsid w:val="003D24BC"/>
    <w:rsid w:val="003D3CBB"/>
    <w:rsid w:val="003D78EA"/>
    <w:rsid w:val="003E17A0"/>
    <w:rsid w:val="003E212E"/>
    <w:rsid w:val="003E2F7E"/>
    <w:rsid w:val="003E5CD5"/>
    <w:rsid w:val="003F21CB"/>
    <w:rsid w:val="003F3ECA"/>
    <w:rsid w:val="003F57A7"/>
    <w:rsid w:val="003F62F6"/>
    <w:rsid w:val="003F6C8C"/>
    <w:rsid w:val="004024F1"/>
    <w:rsid w:val="00403693"/>
    <w:rsid w:val="0040571D"/>
    <w:rsid w:val="0041105D"/>
    <w:rsid w:val="00411E7B"/>
    <w:rsid w:val="00414A60"/>
    <w:rsid w:val="00417CFA"/>
    <w:rsid w:val="00424F7D"/>
    <w:rsid w:val="004361F4"/>
    <w:rsid w:val="00440E6D"/>
    <w:rsid w:val="0044714A"/>
    <w:rsid w:val="004502EF"/>
    <w:rsid w:val="00451191"/>
    <w:rsid w:val="00457A82"/>
    <w:rsid w:val="00464679"/>
    <w:rsid w:val="004655E7"/>
    <w:rsid w:val="00472C88"/>
    <w:rsid w:val="00472E53"/>
    <w:rsid w:val="004779D2"/>
    <w:rsid w:val="004970F4"/>
    <w:rsid w:val="004A05A1"/>
    <w:rsid w:val="004A234E"/>
    <w:rsid w:val="004A3364"/>
    <w:rsid w:val="004B2B4D"/>
    <w:rsid w:val="004B5E85"/>
    <w:rsid w:val="004B76A6"/>
    <w:rsid w:val="004C1676"/>
    <w:rsid w:val="004C3CB1"/>
    <w:rsid w:val="004C3E10"/>
    <w:rsid w:val="004E254F"/>
    <w:rsid w:val="004E3676"/>
    <w:rsid w:val="004E6EB5"/>
    <w:rsid w:val="004F0858"/>
    <w:rsid w:val="004F7099"/>
    <w:rsid w:val="004F73BB"/>
    <w:rsid w:val="00503389"/>
    <w:rsid w:val="00503B86"/>
    <w:rsid w:val="00514375"/>
    <w:rsid w:val="005216A5"/>
    <w:rsid w:val="00523FAD"/>
    <w:rsid w:val="00524B58"/>
    <w:rsid w:val="00531A8C"/>
    <w:rsid w:val="00531DDD"/>
    <w:rsid w:val="00533B79"/>
    <w:rsid w:val="00535E40"/>
    <w:rsid w:val="00535F9A"/>
    <w:rsid w:val="005535B4"/>
    <w:rsid w:val="00555D24"/>
    <w:rsid w:val="00557D89"/>
    <w:rsid w:val="00560A41"/>
    <w:rsid w:val="00561AEA"/>
    <w:rsid w:val="00562294"/>
    <w:rsid w:val="005712A2"/>
    <w:rsid w:val="005736C8"/>
    <w:rsid w:val="00581CDF"/>
    <w:rsid w:val="00583B9B"/>
    <w:rsid w:val="00583C12"/>
    <w:rsid w:val="005871D3"/>
    <w:rsid w:val="00587AEB"/>
    <w:rsid w:val="00592E52"/>
    <w:rsid w:val="005A01E9"/>
    <w:rsid w:val="005A1A0D"/>
    <w:rsid w:val="005A27FA"/>
    <w:rsid w:val="005A4330"/>
    <w:rsid w:val="005B53F6"/>
    <w:rsid w:val="005D70DE"/>
    <w:rsid w:val="005E2A8C"/>
    <w:rsid w:val="005F4ACF"/>
    <w:rsid w:val="005F5A1D"/>
    <w:rsid w:val="006002B1"/>
    <w:rsid w:val="00600F6F"/>
    <w:rsid w:val="00603F56"/>
    <w:rsid w:val="006069D0"/>
    <w:rsid w:val="00610187"/>
    <w:rsid w:val="00630237"/>
    <w:rsid w:val="00640558"/>
    <w:rsid w:val="00642471"/>
    <w:rsid w:val="006430BA"/>
    <w:rsid w:val="00643328"/>
    <w:rsid w:val="00647577"/>
    <w:rsid w:val="0066454F"/>
    <w:rsid w:val="00667344"/>
    <w:rsid w:val="00673388"/>
    <w:rsid w:val="00673C91"/>
    <w:rsid w:val="0067628A"/>
    <w:rsid w:val="006801E7"/>
    <w:rsid w:val="00680950"/>
    <w:rsid w:val="006A0AFC"/>
    <w:rsid w:val="006A6FFE"/>
    <w:rsid w:val="006B1E27"/>
    <w:rsid w:val="006B6767"/>
    <w:rsid w:val="006C6761"/>
    <w:rsid w:val="006D1F8C"/>
    <w:rsid w:val="006D6F66"/>
    <w:rsid w:val="006D78DD"/>
    <w:rsid w:val="006D7C1A"/>
    <w:rsid w:val="006E0255"/>
    <w:rsid w:val="006E5494"/>
    <w:rsid w:val="006F0D04"/>
    <w:rsid w:val="006F1FEF"/>
    <w:rsid w:val="006F3B66"/>
    <w:rsid w:val="006F4060"/>
    <w:rsid w:val="007015F8"/>
    <w:rsid w:val="00705273"/>
    <w:rsid w:val="007118C9"/>
    <w:rsid w:val="00714550"/>
    <w:rsid w:val="00721CEF"/>
    <w:rsid w:val="007255AB"/>
    <w:rsid w:val="007309C7"/>
    <w:rsid w:val="00733F20"/>
    <w:rsid w:val="00734823"/>
    <w:rsid w:val="00740417"/>
    <w:rsid w:val="00747286"/>
    <w:rsid w:val="00752455"/>
    <w:rsid w:val="0075437E"/>
    <w:rsid w:val="00756B41"/>
    <w:rsid w:val="00766DE1"/>
    <w:rsid w:val="0077144C"/>
    <w:rsid w:val="00774DF5"/>
    <w:rsid w:val="00776A0A"/>
    <w:rsid w:val="0078206E"/>
    <w:rsid w:val="00782C72"/>
    <w:rsid w:val="0079280A"/>
    <w:rsid w:val="007A0A07"/>
    <w:rsid w:val="007A0D65"/>
    <w:rsid w:val="007E2588"/>
    <w:rsid w:val="007E3C99"/>
    <w:rsid w:val="007E3D3C"/>
    <w:rsid w:val="007E5222"/>
    <w:rsid w:val="007E6C68"/>
    <w:rsid w:val="007F0CD2"/>
    <w:rsid w:val="007F25AA"/>
    <w:rsid w:val="008071EE"/>
    <w:rsid w:val="00811160"/>
    <w:rsid w:val="0081284A"/>
    <w:rsid w:val="00815083"/>
    <w:rsid w:val="00816BF2"/>
    <w:rsid w:val="0082025F"/>
    <w:rsid w:val="00825F66"/>
    <w:rsid w:val="00827F61"/>
    <w:rsid w:val="00830635"/>
    <w:rsid w:val="0083503D"/>
    <w:rsid w:val="0083630C"/>
    <w:rsid w:val="008416D5"/>
    <w:rsid w:val="008428CC"/>
    <w:rsid w:val="00845E24"/>
    <w:rsid w:val="008464D0"/>
    <w:rsid w:val="00852D57"/>
    <w:rsid w:val="0085441C"/>
    <w:rsid w:val="00855946"/>
    <w:rsid w:val="00864DD4"/>
    <w:rsid w:val="00872762"/>
    <w:rsid w:val="00877EE1"/>
    <w:rsid w:val="008824AA"/>
    <w:rsid w:val="00882594"/>
    <w:rsid w:val="008874C9"/>
    <w:rsid w:val="008941B0"/>
    <w:rsid w:val="008A3339"/>
    <w:rsid w:val="008A655A"/>
    <w:rsid w:val="008A710A"/>
    <w:rsid w:val="008B2B0B"/>
    <w:rsid w:val="008B4466"/>
    <w:rsid w:val="008B6C86"/>
    <w:rsid w:val="008B72A5"/>
    <w:rsid w:val="008B7986"/>
    <w:rsid w:val="008C5A7C"/>
    <w:rsid w:val="008D4EA7"/>
    <w:rsid w:val="008D6DC0"/>
    <w:rsid w:val="008F57DD"/>
    <w:rsid w:val="008F641C"/>
    <w:rsid w:val="008F7CED"/>
    <w:rsid w:val="00910252"/>
    <w:rsid w:val="009105C2"/>
    <w:rsid w:val="00932D0C"/>
    <w:rsid w:val="0094213E"/>
    <w:rsid w:val="00942E81"/>
    <w:rsid w:val="00956105"/>
    <w:rsid w:val="00963980"/>
    <w:rsid w:val="009639FC"/>
    <w:rsid w:val="00964AAB"/>
    <w:rsid w:val="00965E73"/>
    <w:rsid w:val="00971C80"/>
    <w:rsid w:val="009734C2"/>
    <w:rsid w:val="009741FE"/>
    <w:rsid w:val="00974402"/>
    <w:rsid w:val="00976674"/>
    <w:rsid w:val="009773FD"/>
    <w:rsid w:val="00990D19"/>
    <w:rsid w:val="009913FB"/>
    <w:rsid w:val="0099359D"/>
    <w:rsid w:val="0099589C"/>
    <w:rsid w:val="009A2B14"/>
    <w:rsid w:val="009A4377"/>
    <w:rsid w:val="009A48D8"/>
    <w:rsid w:val="009B181C"/>
    <w:rsid w:val="009B5390"/>
    <w:rsid w:val="009B55D4"/>
    <w:rsid w:val="009C062D"/>
    <w:rsid w:val="009C11BA"/>
    <w:rsid w:val="009C2A48"/>
    <w:rsid w:val="009C61F6"/>
    <w:rsid w:val="009D6185"/>
    <w:rsid w:val="009E3161"/>
    <w:rsid w:val="009F07A6"/>
    <w:rsid w:val="009F1E2F"/>
    <w:rsid w:val="009F6DF7"/>
    <w:rsid w:val="009F79CA"/>
    <w:rsid w:val="00A0062D"/>
    <w:rsid w:val="00A041CD"/>
    <w:rsid w:val="00A05423"/>
    <w:rsid w:val="00A06E03"/>
    <w:rsid w:val="00A13416"/>
    <w:rsid w:val="00A14D52"/>
    <w:rsid w:val="00A23751"/>
    <w:rsid w:val="00A23B80"/>
    <w:rsid w:val="00A246B4"/>
    <w:rsid w:val="00A314EE"/>
    <w:rsid w:val="00A328B3"/>
    <w:rsid w:val="00A3296A"/>
    <w:rsid w:val="00A400D2"/>
    <w:rsid w:val="00A4014B"/>
    <w:rsid w:val="00A42DA0"/>
    <w:rsid w:val="00A4443B"/>
    <w:rsid w:val="00A451A1"/>
    <w:rsid w:val="00A53A50"/>
    <w:rsid w:val="00A66DBA"/>
    <w:rsid w:val="00A6701F"/>
    <w:rsid w:val="00A85019"/>
    <w:rsid w:val="00A873FA"/>
    <w:rsid w:val="00A9628E"/>
    <w:rsid w:val="00A97212"/>
    <w:rsid w:val="00AA37C6"/>
    <w:rsid w:val="00AB6491"/>
    <w:rsid w:val="00AB6DA6"/>
    <w:rsid w:val="00AB73B3"/>
    <w:rsid w:val="00AB757E"/>
    <w:rsid w:val="00AC2267"/>
    <w:rsid w:val="00AD3784"/>
    <w:rsid w:val="00AE1928"/>
    <w:rsid w:val="00AE2BB4"/>
    <w:rsid w:val="00AF219B"/>
    <w:rsid w:val="00AF7AB3"/>
    <w:rsid w:val="00B037D3"/>
    <w:rsid w:val="00B06309"/>
    <w:rsid w:val="00B1149A"/>
    <w:rsid w:val="00B219CA"/>
    <w:rsid w:val="00B22991"/>
    <w:rsid w:val="00B34D41"/>
    <w:rsid w:val="00B3661B"/>
    <w:rsid w:val="00B369CB"/>
    <w:rsid w:val="00B4123C"/>
    <w:rsid w:val="00B53092"/>
    <w:rsid w:val="00B5418D"/>
    <w:rsid w:val="00B5567A"/>
    <w:rsid w:val="00B6397C"/>
    <w:rsid w:val="00B70397"/>
    <w:rsid w:val="00B772C4"/>
    <w:rsid w:val="00B77BB0"/>
    <w:rsid w:val="00B77BD3"/>
    <w:rsid w:val="00B85884"/>
    <w:rsid w:val="00B87035"/>
    <w:rsid w:val="00B908E1"/>
    <w:rsid w:val="00B91713"/>
    <w:rsid w:val="00BB6D32"/>
    <w:rsid w:val="00BC09CA"/>
    <w:rsid w:val="00BC19D3"/>
    <w:rsid w:val="00BC1F64"/>
    <w:rsid w:val="00BC3481"/>
    <w:rsid w:val="00BD0134"/>
    <w:rsid w:val="00BD1835"/>
    <w:rsid w:val="00BD3F08"/>
    <w:rsid w:val="00BD4010"/>
    <w:rsid w:val="00BD404F"/>
    <w:rsid w:val="00BD6E38"/>
    <w:rsid w:val="00BE045B"/>
    <w:rsid w:val="00BF0AEF"/>
    <w:rsid w:val="00BF481F"/>
    <w:rsid w:val="00BF55F5"/>
    <w:rsid w:val="00C04C15"/>
    <w:rsid w:val="00C05824"/>
    <w:rsid w:val="00C11C2F"/>
    <w:rsid w:val="00C16563"/>
    <w:rsid w:val="00C17198"/>
    <w:rsid w:val="00C20986"/>
    <w:rsid w:val="00C2346B"/>
    <w:rsid w:val="00C26204"/>
    <w:rsid w:val="00C27339"/>
    <w:rsid w:val="00C277AC"/>
    <w:rsid w:val="00C3187B"/>
    <w:rsid w:val="00C473E6"/>
    <w:rsid w:val="00C60334"/>
    <w:rsid w:val="00C604BE"/>
    <w:rsid w:val="00C66B4B"/>
    <w:rsid w:val="00C80820"/>
    <w:rsid w:val="00C901EB"/>
    <w:rsid w:val="00C92521"/>
    <w:rsid w:val="00C93280"/>
    <w:rsid w:val="00CA1817"/>
    <w:rsid w:val="00CA3428"/>
    <w:rsid w:val="00CA3C45"/>
    <w:rsid w:val="00CB0503"/>
    <w:rsid w:val="00CB12F1"/>
    <w:rsid w:val="00CB44EA"/>
    <w:rsid w:val="00CB56C4"/>
    <w:rsid w:val="00CC469F"/>
    <w:rsid w:val="00CD0A8E"/>
    <w:rsid w:val="00CD53EB"/>
    <w:rsid w:val="00CD6D09"/>
    <w:rsid w:val="00CE5BC9"/>
    <w:rsid w:val="00CE7B1C"/>
    <w:rsid w:val="00CF00AC"/>
    <w:rsid w:val="00CF0979"/>
    <w:rsid w:val="00CF6731"/>
    <w:rsid w:val="00D00AB9"/>
    <w:rsid w:val="00D01F8A"/>
    <w:rsid w:val="00D12A63"/>
    <w:rsid w:val="00D13A37"/>
    <w:rsid w:val="00D13E36"/>
    <w:rsid w:val="00D24C7F"/>
    <w:rsid w:val="00D2598B"/>
    <w:rsid w:val="00D27EBD"/>
    <w:rsid w:val="00D301E9"/>
    <w:rsid w:val="00D31A08"/>
    <w:rsid w:val="00D328FB"/>
    <w:rsid w:val="00D333EC"/>
    <w:rsid w:val="00D50C09"/>
    <w:rsid w:val="00D5129E"/>
    <w:rsid w:val="00D606CD"/>
    <w:rsid w:val="00D65BA2"/>
    <w:rsid w:val="00D6614B"/>
    <w:rsid w:val="00D70A6B"/>
    <w:rsid w:val="00D7102A"/>
    <w:rsid w:val="00D8074B"/>
    <w:rsid w:val="00D819E1"/>
    <w:rsid w:val="00D81FBC"/>
    <w:rsid w:val="00D82F43"/>
    <w:rsid w:val="00DA0593"/>
    <w:rsid w:val="00DA3C41"/>
    <w:rsid w:val="00DA5CA5"/>
    <w:rsid w:val="00DA6D76"/>
    <w:rsid w:val="00DB3F98"/>
    <w:rsid w:val="00DC4EA5"/>
    <w:rsid w:val="00DC5B92"/>
    <w:rsid w:val="00DC646F"/>
    <w:rsid w:val="00DD15DA"/>
    <w:rsid w:val="00DD3EA8"/>
    <w:rsid w:val="00DD4EEE"/>
    <w:rsid w:val="00DE07B8"/>
    <w:rsid w:val="00DE5289"/>
    <w:rsid w:val="00DE6E0B"/>
    <w:rsid w:val="00DF4255"/>
    <w:rsid w:val="00DF4E35"/>
    <w:rsid w:val="00DF7D82"/>
    <w:rsid w:val="00E01651"/>
    <w:rsid w:val="00E04F07"/>
    <w:rsid w:val="00E1583E"/>
    <w:rsid w:val="00E222FE"/>
    <w:rsid w:val="00E22FAC"/>
    <w:rsid w:val="00E32616"/>
    <w:rsid w:val="00E34C43"/>
    <w:rsid w:val="00E34ED0"/>
    <w:rsid w:val="00E3750F"/>
    <w:rsid w:val="00E4492C"/>
    <w:rsid w:val="00E50EA5"/>
    <w:rsid w:val="00E62B7A"/>
    <w:rsid w:val="00E638CF"/>
    <w:rsid w:val="00E64917"/>
    <w:rsid w:val="00E649EC"/>
    <w:rsid w:val="00E710E8"/>
    <w:rsid w:val="00E72F9E"/>
    <w:rsid w:val="00E73B35"/>
    <w:rsid w:val="00E7722D"/>
    <w:rsid w:val="00E9243E"/>
    <w:rsid w:val="00EA0604"/>
    <w:rsid w:val="00EA5E71"/>
    <w:rsid w:val="00EB5622"/>
    <w:rsid w:val="00EC0278"/>
    <w:rsid w:val="00EC45E8"/>
    <w:rsid w:val="00EC54CC"/>
    <w:rsid w:val="00ED030A"/>
    <w:rsid w:val="00ED0E98"/>
    <w:rsid w:val="00ED4F02"/>
    <w:rsid w:val="00EE0A58"/>
    <w:rsid w:val="00EE36EA"/>
    <w:rsid w:val="00EF350A"/>
    <w:rsid w:val="00EF4BBD"/>
    <w:rsid w:val="00F04AE0"/>
    <w:rsid w:val="00F10C1A"/>
    <w:rsid w:val="00F138C9"/>
    <w:rsid w:val="00F1746C"/>
    <w:rsid w:val="00F205CD"/>
    <w:rsid w:val="00F3063B"/>
    <w:rsid w:val="00F45408"/>
    <w:rsid w:val="00F47DB2"/>
    <w:rsid w:val="00F521CE"/>
    <w:rsid w:val="00F57B39"/>
    <w:rsid w:val="00F71E8B"/>
    <w:rsid w:val="00F82A86"/>
    <w:rsid w:val="00F92BF2"/>
    <w:rsid w:val="00F932D7"/>
    <w:rsid w:val="00F95219"/>
    <w:rsid w:val="00F9538A"/>
    <w:rsid w:val="00F96165"/>
    <w:rsid w:val="00F96DFE"/>
    <w:rsid w:val="00FA55FF"/>
    <w:rsid w:val="00FC2388"/>
    <w:rsid w:val="00FC427D"/>
    <w:rsid w:val="00FC5C5E"/>
    <w:rsid w:val="00FC61FB"/>
    <w:rsid w:val="00FD1025"/>
    <w:rsid w:val="00FD43B9"/>
    <w:rsid w:val="00FD521A"/>
    <w:rsid w:val="00FD74C5"/>
    <w:rsid w:val="00FE0355"/>
    <w:rsid w:val="00FE0D98"/>
    <w:rsid w:val="00FE3E46"/>
    <w:rsid w:val="00FF17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67BE6"/>
  <w15:chartTrackingRefBased/>
  <w15:docId w15:val="{A64F197F-0CB4-4815-8131-B1A56E1B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F61"/>
    <w:pPr>
      <w:bidi/>
    </w:pPr>
    <w:rPr>
      <w:rFonts w:cs="Arabic Transparent"/>
      <w:sz w:val="24"/>
      <w:szCs w:val="28"/>
      <w:lang w:eastAsia="ar-SA"/>
    </w:rPr>
  </w:style>
  <w:style w:type="paragraph" w:styleId="Heading1">
    <w:name w:val="heading 1"/>
    <w:basedOn w:val="Normal"/>
    <w:next w:val="Normal"/>
    <w:qFormat/>
    <w:pPr>
      <w:keepNext/>
      <w:spacing w:line="400" w:lineRule="exact"/>
      <w:jc w:val="lowKashida"/>
      <w:outlineLvl w:val="0"/>
    </w:pPr>
    <w:rPr>
      <w:b/>
      <w:bCs/>
    </w:rPr>
  </w:style>
  <w:style w:type="paragraph" w:styleId="Heading2">
    <w:name w:val="heading 2"/>
    <w:basedOn w:val="Normal"/>
    <w:next w:val="Normal"/>
    <w:qFormat/>
    <w:pPr>
      <w:keepNext/>
      <w:spacing w:line="380" w:lineRule="atLeast"/>
      <w:ind w:left="-6"/>
      <w:jc w:val="center"/>
      <w:outlineLvl w:val="1"/>
    </w:pPr>
    <w:rPr>
      <w:b/>
      <w:bCs/>
      <w:sz w:val="28"/>
      <w:u w:val="single"/>
    </w:rPr>
  </w:style>
  <w:style w:type="paragraph" w:styleId="Heading3">
    <w:name w:val="heading 3"/>
    <w:basedOn w:val="Normal"/>
    <w:next w:val="Normal"/>
    <w:qFormat/>
    <w:pPr>
      <w:keepNext/>
      <w:spacing w:line="400" w:lineRule="exact"/>
      <w:jc w:val="lowKashida"/>
      <w:outlineLvl w:val="2"/>
    </w:pPr>
    <w:rPr>
      <w:b/>
      <w:bCs/>
      <w:u w:val="single"/>
    </w:rPr>
  </w:style>
  <w:style w:type="paragraph" w:styleId="Heading4">
    <w:name w:val="heading 4"/>
    <w:basedOn w:val="Normal"/>
    <w:next w:val="Normal"/>
    <w:qFormat/>
    <w:pPr>
      <w:keepNext/>
      <w:spacing w:line="380" w:lineRule="atLeast"/>
      <w:jc w:val="mediumKashida"/>
      <w:outlineLvl w:val="3"/>
    </w:pPr>
    <w:rPr>
      <w:rFonts w:eastAsia="Arial Unicode MS"/>
      <w:b/>
      <w:bCs/>
      <w:sz w:val="28"/>
      <w:szCs w:val="20"/>
    </w:rPr>
  </w:style>
  <w:style w:type="paragraph" w:styleId="Heading5">
    <w:name w:val="heading 5"/>
    <w:basedOn w:val="Normal"/>
    <w:next w:val="Normal"/>
    <w:qFormat/>
    <w:pPr>
      <w:keepNext/>
      <w:spacing w:line="380" w:lineRule="atLeast"/>
      <w:jc w:val="center"/>
      <w:outlineLvl w:val="4"/>
    </w:pPr>
    <w:rPr>
      <w:rFonts w:eastAsia="Arial Unicode MS"/>
      <w:b/>
      <w:bCs/>
      <w:sz w:val="28"/>
      <w:szCs w:val="20"/>
    </w:rPr>
  </w:style>
  <w:style w:type="paragraph" w:styleId="Heading6">
    <w:name w:val="heading 6"/>
    <w:basedOn w:val="Normal"/>
    <w:next w:val="Normal"/>
    <w:qFormat/>
    <w:pPr>
      <w:keepNext/>
      <w:spacing w:line="400" w:lineRule="atLeast"/>
      <w:jc w:val="center"/>
      <w:outlineLvl w:val="5"/>
    </w:pPr>
    <w:rPr>
      <w:rFonts w:eastAsia="Arial Unicode MS"/>
      <w:u w:val="single"/>
    </w:rPr>
  </w:style>
  <w:style w:type="paragraph" w:styleId="Heading7">
    <w:name w:val="heading 7"/>
    <w:basedOn w:val="Normal"/>
    <w:next w:val="Normal"/>
    <w:link w:val="Heading7Char"/>
    <w:qFormat/>
    <w:pPr>
      <w:keepNext/>
      <w:spacing w:line="400" w:lineRule="atLeast"/>
      <w:jc w:val="center"/>
      <w:outlineLvl w:val="6"/>
    </w:pPr>
    <w:rPr>
      <w:b/>
      <w:bCs/>
      <w:u w:val="single"/>
    </w:rPr>
  </w:style>
  <w:style w:type="paragraph" w:styleId="Heading8">
    <w:name w:val="heading 8"/>
    <w:basedOn w:val="Normal"/>
    <w:next w:val="Normal"/>
    <w:qFormat/>
    <w:pPr>
      <w:keepNext/>
      <w:spacing w:line="400" w:lineRule="atLeast"/>
      <w:jc w:val="center"/>
      <w:outlineLvl w:val="7"/>
    </w:pPr>
    <w:rPr>
      <w:rFonts w:cs="PT Bold Heading"/>
      <w:szCs w:val="22"/>
      <w:u w:val="single"/>
    </w:rPr>
  </w:style>
  <w:style w:type="paragraph" w:styleId="Heading9">
    <w:name w:val="heading 9"/>
    <w:basedOn w:val="Normal"/>
    <w:next w:val="Normal"/>
    <w:qFormat/>
    <w:pPr>
      <w:keepNext/>
      <w:spacing w:line="400" w:lineRule="atLeast"/>
      <w:jc w:val="center"/>
      <w:outlineLvl w:val="8"/>
    </w:pPr>
    <w:rPr>
      <w:rFonts w:cs="PT Bold Heading"/>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901EB"/>
    <w:rPr>
      <w:rFonts w:ascii="Tahoma" w:hAnsi="Tahoma" w:cs="Tahoma"/>
      <w:sz w:val="16"/>
      <w:szCs w:val="16"/>
    </w:rPr>
  </w:style>
  <w:style w:type="paragraph" w:styleId="Header">
    <w:name w:val="header"/>
    <w:basedOn w:val="Normal"/>
    <w:link w:val="HeaderChar"/>
    <w:uiPriority w:val="99"/>
    <w:rsid w:val="00963980"/>
    <w:pPr>
      <w:tabs>
        <w:tab w:val="center" w:pos="4320"/>
        <w:tab w:val="right" w:pos="8640"/>
      </w:tabs>
    </w:pPr>
  </w:style>
  <w:style w:type="character" w:styleId="CommentReference">
    <w:name w:val="annotation reference"/>
    <w:uiPriority w:val="99"/>
    <w:rsid w:val="00DA0593"/>
    <w:rPr>
      <w:sz w:val="16"/>
      <w:szCs w:val="16"/>
    </w:rPr>
  </w:style>
  <w:style w:type="paragraph" w:styleId="CommentText">
    <w:name w:val="annotation text"/>
    <w:basedOn w:val="Normal"/>
    <w:link w:val="CommentTextChar"/>
    <w:rsid w:val="00DA0593"/>
    <w:rPr>
      <w:sz w:val="20"/>
      <w:szCs w:val="20"/>
    </w:rPr>
  </w:style>
  <w:style w:type="character" w:customStyle="1" w:styleId="CommentTextChar">
    <w:name w:val="Comment Text Char"/>
    <w:link w:val="CommentText"/>
    <w:rsid w:val="00DA0593"/>
    <w:rPr>
      <w:rFonts w:cs="Arabic Transparent"/>
      <w:lang w:val="en-US" w:eastAsia="ar-SA"/>
    </w:rPr>
  </w:style>
  <w:style w:type="paragraph" w:styleId="ListParagraph">
    <w:name w:val="List Paragraph"/>
    <w:basedOn w:val="Normal"/>
    <w:link w:val="ListParagraphChar"/>
    <w:uiPriority w:val="34"/>
    <w:qFormat/>
    <w:rsid w:val="00A53A50"/>
    <w:pPr>
      <w:ind w:left="720"/>
    </w:pPr>
  </w:style>
  <w:style w:type="paragraph" w:styleId="Revision">
    <w:name w:val="Revision"/>
    <w:hidden/>
    <w:uiPriority w:val="99"/>
    <w:semiHidden/>
    <w:rsid w:val="00560A41"/>
    <w:rPr>
      <w:rFonts w:cs="Arabic Transparent"/>
      <w:sz w:val="24"/>
      <w:szCs w:val="28"/>
      <w:lang w:eastAsia="ar-SA"/>
    </w:rPr>
  </w:style>
  <w:style w:type="paragraph" w:styleId="CommentSubject">
    <w:name w:val="annotation subject"/>
    <w:basedOn w:val="CommentText"/>
    <w:next w:val="CommentText"/>
    <w:link w:val="CommentSubjectChar"/>
    <w:rsid w:val="00080BA0"/>
    <w:rPr>
      <w:b/>
      <w:bCs/>
    </w:rPr>
  </w:style>
  <w:style w:type="character" w:customStyle="1" w:styleId="CommentSubjectChar">
    <w:name w:val="Comment Subject Char"/>
    <w:link w:val="CommentSubject"/>
    <w:rsid w:val="00080BA0"/>
    <w:rPr>
      <w:rFonts w:cs="Arabic Transparent"/>
      <w:b/>
      <w:bCs/>
      <w:lang w:val="en-US" w:eastAsia="ar-SA"/>
    </w:rPr>
  </w:style>
  <w:style w:type="character" w:customStyle="1" w:styleId="HeaderChar">
    <w:name w:val="Header Char"/>
    <w:link w:val="Header"/>
    <w:uiPriority w:val="99"/>
    <w:rsid w:val="00451191"/>
    <w:rPr>
      <w:rFonts w:cs="Arabic Transparent"/>
      <w:sz w:val="24"/>
      <w:szCs w:val="28"/>
      <w:lang w:eastAsia="ar-SA"/>
    </w:rPr>
  </w:style>
  <w:style w:type="character" w:customStyle="1" w:styleId="Heading7Char">
    <w:name w:val="Heading 7 Char"/>
    <w:link w:val="Heading7"/>
    <w:rsid w:val="006430BA"/>
    <w:rPr>
      <w:rFonts w:cs="Arabic Transparent"/>
      <w:b/>
      <w:bCs/>
      <w:sz w:val="24"/>
      <w:szCs w:val="28"/>
      <w:u w:val="single"/>
      <w:lang w:eastAsia="ar-SA"/>
    </w:rPr>
  </w:style>
  <w:style w:type="character" w:customStyle="1" w:styleId="ListParagraphChar">
    <w:name w:val="List Paragraph Char"/>
    <w:link w:val="ListParagraph"/>
    <w:uiPriority w:val="34"/>
    <w:locked/>
    <w:rsid w:val="002D6AEC"/>
    <w:rPr>
      <w:rFonts w:cs="Arabic Transparent"/>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0115">
      <w:bodyDiv w:val="1"/>
      <w:marLeft w:val="0"/>
      <w:marRight w:val="0"/>
      <w:marTop w:val="0"/>
      <w:marBottom w:val="0"/>
      <w:divBdr>
        <w:top w:val="none" w:sz="0" w:space="0" w:color="auto"/>
        <w:left w:val="none" w:sz="0" w:space="0" w:color="auto"/>
        <w:bottom w:val="none" w:sz="0" w:space="0" w:color="auto"/>
        <w:right w:val="none" w:sz="0" w:space="0" w:color="auto"/>
      </w:divBdr>
    </w:div>
    <w:div w:id="13818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8FB8F-AD16-4B26-842B-AEE56AC9F191}"/>
</file>

<file path=customXml/itemProps2.xml><?xml version="1.0" encoding="utf-8"?>
<ds:datastoreItem xmlns:ds="http://schemas.openxmlformats.org/officeDocument/2006/customXml" ds:itemID="{FFDF4572-5B07-48F0-9A39-EAC1FF35A7ED}"/>
</file>

<file path=customXml/itemProps3.xml><?xml version="1.0" encoding="utf-8"?>
<ds:datastoreItem xmlns:ds="http://schemas.openxmlformats.org/officeDocument/2006/customXml" ds:itemID="{1D30C45D-F206-4914-8911-E2A8E5D2061F}"/>
</file>

<file path=docProps/app.xml><?xml version="1.0" encoding="utf-8"?>
<Properties xmlns="http://schemas.openxmlformats.org/officeDocument/2006/extended-properties" xmlns:vt="http://schemas.openxmlformats.org/officeDocument/2006/docPropsVTypes">
  <Template>Normal</Template>
  <TotalTime>2</TotalTime>
  <Pages>7</Pages>
  <Words>1684</Words>
  <Characters>9604</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تأسيس شركة أبناء محمد العقل القابضة</vt:lpstr>
      <vt:lpstr>عقد تأسيس شركة أبناء محمد العقل القابضة</vt:lpstr>
    </vt:vector>
  </TitlesOfParts>
  <Company>KADASA</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تأسيس شركة غير ربحية خاصة ذات مسؤولية محدودة</dc:title>
  <dc:subject/>
  <dc:creator>Rosman</dc:creator>
  <cp:keywords/>
  <cp:lastModifiedBy>Noor M. Almasoud</cp:lastModifiedBy>
  <cp:revision>3</cp:revision>
  <cp:lastPrinted>2016-03-06T06:40:00Z</cp:lastPrinted>
  <dcterms:created xsi:type="dcterms:W3CDTF">2023-07-26T05:19:00Z</dcterms:created>
  <dcterms:modified xsi:type="dcterms:W3CDTF">2023-07-26T07:44:00Z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